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C2EA2" w14:textId="4BBC7709" w:rsidR="00FD35EA" w:rsidRDefault="006E7E67" w:rsidP="00C0636D">
      <w:pPr>
        <w:autoSpaceDE w:val="0"/>
        <w:autoSpaceDN w:val="0"/>
        <w:adjustRightInd w:val="0"/>
        <w:jc w:val="center"/>
        <w:rPr>
          <w:rFonts w:ascii="Cambria" w:hAnsi="Cambria" w:cs="Cambria-Bold"/>
          <w:b/>
          <w:bCs/>
          <w:sz w:val="16"/>
          <w:szCs w:val="16"/>
        </w:rPr>
      </w:pPr>
      <w:r w:rsidRPr="00350A9E">
        <w:rPr>
          <w:noProof/>
          <w:sz w:val="20"/>
          <w:szCs w:val="20"/>
        </w:rPr>
        <w:drawing>
          <wp:inline distT="0" distB="0" distL="0" distR="0" wp14:anchorId="43673648" wp14:editId="6D6ADF8F">
            <wp:extent cx="5983413" cy="752475"/>
            <wp:effectExtent l="0" t="0" r="0" b="0"/>
            <wp:docPr id="1" name="image1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1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F7AB3" w14:textId="77777777" w:rsidR="006E7E67" w:rsidRDefault="006E7E67" w:rsidP="00A638C8">
      <w:pPr>
        <w:autoSpaceDE w:val="0"/>
        <w:autoSpaceDN w:val="0"/>
        <w:adjustRightInd w:val="0"/>
        <w:spacing w:before="5"/>
        <w:rPr>
          <w:rFonts w:ascii="Cambria" w:hAnsi="Cambria" w:cs="Cambria-Bold"/>
          <w:b/>
          <w:bCs/>
          <w:sz w:val="16"/>
          <w:szCs w:val="16"/>
        </w:rPr>
      </w:pPr>
    </w:p>
    <w:p w14:paraId="7FC517B3" w14:textId="0B7A3B86" w:rsidR="00A068D4" w:rsidRPr="006E51AA" w:rsidRDefault="00C07B04" w:rsidP="00A068D4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</w:pPr>
      <w:r w:rsidRPr="006E51AA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 xml:space="preserve">TITLE OF RESEARCH </w:t>
      </w:r>
      <w:r w:rsidRPr="006E51AA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(maximum 2</w:t>
      </w:r>
      <w:r w:rsidR="006E51AA" w:rsidRPr="006E51AA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0</w:t>
      </w:r>
      <w:r w:rsidRPr="006E51AA">
        <w:rPr>
          <w:rFonts w:asciiTheme="majorBidi" w:hAnsiTheme="majorBidi" w:cstheme="majorBid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words)</w:t>
      </w:r>
      <w:r w:rsidR="006E51AA">
        <w:rPr>
          <w:rFonts w:asciiTheme="majorBidi" w:hAnsiTheme="majorBidi" w:cstheme="majorBid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72B18BA" w14:textId="5D073B8D" w:rsidR="00A068D4" w:rsidRPr="006E51AA" w:rsidRDefault="00C07B04" w:rsidP="00A068D4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>Full Name of Author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1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>Full Name of Author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2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>Full Name of Author</w:t>
      </w:r>
      <w:r w:rsidR="00A068D4" w:rsidRPr="006E51AA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3</w:t>
      </w:r>
      <w:r w:rsidRPr="006E51AA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6E51A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(maximum 5 authors)</w:t>
      </w:r>
    </w:p>
    <w:p w14:paraId="5B606438" w14:textId="24100DE0" w:rsidR="00A068D4" w:rsidRPr="006E51AA" w:rsidRDefault="00A068D4" w:rsidP="00A068D4">
      <w:pPr>
        <w:jc w:val="both"/>
        <w:rPr>
          <w:rFonts w:asciiTheme="majorBidi" w:hAnsiTheme="majorBidi" w:cstheme="majorBidi"/>
          <w:i/>
          <w:iCs/>
          <w:color w:val="000000" w:themeColor="text1"/>
          <w:sz w:val="16"/>
          <w:szCs w:val="16"/>
          <w:vertAlign w:val="superscript"/>
        </w:rPr>
      </w:pPr>
    </w:p>
    <w:p w14:paraId="0C3C13DA" w14:textId="0CC4FABE" w:rsidR="00A068D4" w:rsidRPr="006E51AA" w:rsidRDefault="00552DAA" w:rsidP="00A068D4">
      <w:pPr>
        <w:pStyle w:val="NoSpacing"/>
        <w:rPr>
          <w:rFonts w:asciiTheme="majorBidi" w:hAnsiTheme="majorBidi" w:cstheme="majorBidi"/>
          <w:i/>
          <w:iCs/>
          <w:sz w:val="16"/>
          <w:szCs w:val="16"/>
        </w:rPr>
      </w:pPr>
      <w:r w:rsidRPr="006A0C30">
        <w:rPr>
          <w:rFonts w:asciiTheme="majorBidi" w:hAnsiTheme="majorBidi" w:cstheme="majorBidi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054B798C" wp14:editId="59FB91D9">
            <wp:simplePos x="0" y="0"/>
            <wp:positionH relativeFrom="margin">
              <wp:align>right</wp:align>
            </wp:positionH>
            <wp:positionV relativeFrom="paragraph">
              <wp:posOffset>7711</wp:posOffset>
            </wp:positionV>
            <wp:extent cx="506730" cy="169545"/>
            <wp:effectExtent l="0" t="0" r="7620" b="1905"/>
            <wp:wrapNone/>
            <wp:docPr id="10" name="Picture 10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D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1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>Position, Faculty, University, Country &amp; Email of 1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st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 xml:space="preserve"> Author</w:t>
      </w:r>
    </w:p>
    <w:p w14:paraId="5EC2A3D9" w14:textId="4DE6200C" w:rsidR="00C07B04" w:rsidRPr="006E51AA" w:rsidRDefault="00C07B04" w:rsidP="00C07B04">
      <w:pPr>
        <w:pStyle w:val="NoSpacing"/>
        <w:rPr>
          <w:rFonts w:asciiTheme="majorBidi" w:hAnsiTheme="majorBidi" w:cstheme="majorBidi"/>
          <w:i/>
          <w:iCs/>
          <w:sz w:val="16"/>
          <w:szCs w:val="16"/>
        </w:rPr>
      </w:pPr>
      <w:r w:rsidRPr="006E51AA">
        <w:rPr>
          <w:rFonts w:asciiTheme="majorBidi" w:hAnsiTheme="majorBidi" w:cstheme="majorBidi"/>
          <w:i/>
          <w:iCs/>
          <w:sz w:val="16"/>
          <w:szCs w:val="16"/>
        </w:rPr>
        <w:t>2Position, Faculty, University, Country &amp; Email of 2</w:t>
      </w:r>
      <w:r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nd</w:t>
      </w:r>
      <w:r w:rsidRPr="006E51AA">
        <w:rPr>
          <w:rFonts w:asciiTheme="majorBidi" w:hAnsiTheme="majorBidi" w:cstheme="majorBidi"/>
          <w:i/>
          <w:iCs/>
          <w:sz w:val="16"/>
          <w:szCs w:val="16"/>
        </w:rPr>
        <w:t xml:space="preserve"> Author</w:t>
      </w:r>
    </w:p>
    <w:p w14:paraId="39FDC46D" w14:textId="6FFB8788" w:rsidR="00C07B04" w:rsidRPr="006E51AA" w:rsidRDefault="00552DAA" w:rsidP="00C07B04">
      <w:pPr>
        <w:pStyle w:val="NoSpacing"/>
        <w:rPr>
          <w:rFonts w:asciiTheme="majorBidi" w:hAnsiTheme="majorBidi" w:cstheme="majorBidi"/>
          <w:i/>
          <w:iCs/>
          <w:sz w:val="16"/>
          <w:szCs w:val="16"/>
        </w:rPr>
      </w:pPr>
      <w:r w:rsidRPr="006A0C30">
        <w:rPr>
          <w:rFonts w:asciiTheme="majorBidi" w:hAnsiTheme="majorBidi" w:cstheme="majorBidi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2F0949CF" wp14:editId="636897AE">
            <wp:simplePos x="0" y="0"/>
            <wp:positionH relativeFrom="margin">
              <wp:align>right</wp:align>
            </wp:positionH>
            <wp:positionV relativeFrom="paragraph">
              <wp:posOffset>27033</wp:posOffset>
            </wp:positionV>
            <wp:extent cx="456248" cy="182880"/>
            <wp:effectExtent l="19050" t="19050" r="20320" b="26670"/>
            <wp:wrapNone/>
            <wp:docPr id="12" name="Picture 12" descr="A black sign with white text&#10;&#10;Description generated with very high confiden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ack sign with white text&#10;&#10;Description generated with very high confidence">
                      <a:hlinkClick r:id="rId12"/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52410" r="25639" b="3257"/>
                    <a:stretch/>
                  </pic:blipFill>
                  <pic:spPr bwMode="auto">
                    <a:xfrm>
                      <a:off x="0" y="0"/>
                      <a:ext cx="456248" cy="182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3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>Position, Faculty, University, Country &amp; Email of 3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rd</w:t>
      </w:r>
      <w:r w:rsidR="00C07B04" w:rsidRPr="006E51AA">
        <w:rPr>
          <w:rFonts w:asciiTheme="majorBidi" w:hAnsiTheme="majorBidi" w:cstheme="majorBidi"/>
          <w:i/>
          <w:iCs/>
          <w:sz w:val="16"/>
          <w:szCs w:val="16"/>
        </w:rPr>
        <w:t xml:space="preserve"> Author</w:t>
      </w:r>
    </w:p>
    <w:p w14:paraId="32BE137A" w14:textId="5CDFEDD1" w:rsidR="00A068D4" w:rsidRDefault="00A068D4" w:rsidP="00A068D4">
      <w:pPr>
        <w:pBdr>
          <w:bottom w:val="single" w:sz="6" w:space="1" w:color="auto"/>
        </w:pBdr>
        <w:jc w:val="both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552DAA" w14:paraId="56978EAB" w14:textId="77777777" w:rsidTr="00552DAA">
        <w:trPr>
          <w:trHeight w:val="416"/>
        </w:trPr>
        <w:tc>
          <w:tcPr>
            <w:tcW w:w="24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92F396" w14:textId="77777777" w:rsidR="00552DAA" w:rsidRPr="00552DAA" w:rsidRDefault="00552DAA" w:rsidP="00552DAA">
            <w:pPr>
              <w:jc w:val="both"/>
              <w:rPr>
                <w:rFonts w:ascii="Cambria" w:hAnsi="Cambria" w:cstheme="majorHAnsi"/>
                <w:color w:val="000000" w:themeColor="text1"/>
                <w:sz w:val="20"/>
                <w:szCs w:val="20"/>
              </w:rPr>
            </w:pPr>
            <w:r w:rsidRPr="00552DAA">
              <w:rPr>
                <w:rFonts w:asciiTheme="majorBidi" w:hAnsiTheme="majorBidi" w:cstheme="majorBidi"/>
                <w:sz w:val="20"/>
                <w:szCs w:val="20"/>
              </w:rPr>
              <w:t>Information of Article</w:t>
            </w:r>
          </w:p>
        </w:tc>
      </w:tr>
      <w:tr w:rsidR="00552DAA" w14:paraId="7F0435CD" w14:textId="77777777" w:rsidTr="00552DAA">
        <w:trPr>
          <w:trHeight w:val="625"/>
        </w:trPr>
        <w:tc>
          <w:tcPr>
            <w:tcW w:w="24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491369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Article history:</w:t>
            </w:r>
          </w:p>
          <w:p w14:paraId="017A5C18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sz w:val="16"/>
                <w:szCs w:val="16"/>
              </w:rPr>
              <w:t>Received</w:t>
            </w:r>
          </w:p>
          <w:p w14:paraId="4E2BB9FE" w14:textId="62269A14" w:rsidR="00552DAA" w:rsidRPr="008A4467" w:rsidRDefault="00BB121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ja-JP"/>
              </w:rPr>
              <w:t>Revised:</w:t>
            </w:r>
            <w:r w:rsidR="00552DAA" w:rsidRPr="008A446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E8B24BB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sz w:val="16"/>
                <w:szCs w:val="16"/>
              </w:rPr>
              <w:t>Accepted</w:t>
            </w:r>
          </w:p>
          <w:p w14:paraId="3B0D0EF9" w14:textId="77777777" w:rsidR="00552DAA" w:rsidRP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sz w:val="16"/>
                <w:szCs w:val="16"/>
              </w:rPr>
              <w:t>Available online</w:t>
            </w:r>
          </w:p>
        </w:tc>
      </w:tr>
      <w:tr w:rsidR="00552DAA" w14:paraId="01D754DF" w14:textId="77777777" w:rsidTr="00552DAA">
        <w:trPr>
          <w:trHeight w:val="625"/>
        </w:trPr>
        <w:tc>
          <w:tcPr>
            <w:tcW w:w="24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910763" w14:textId="77777777" w:rsidR="00552DAA" w:rsidRPr="008A4467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8A4467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Keywords:</w:t>
            </w:r>
          </w:p>
          <w:p w14:paraId="670DA276" w14:textId="67C77F5F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……………</w:t>
            </w:r>
          </w:p>
          <w:p w14:paraId="6B6E5E23" w14:textId="4494DF3E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1E451D79" w14:textId="5F4E7D01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611E79FC" w14:textId="057C5BB3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761CC28E" w14:textId="77777777" w:rsid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…………..</w:t>
            </w:r>
          </w:p>
          <w:p w14:paraId="14C26CDF" w14:textId="3B70EC0F" w:rsidR="00552DAA" w:rsidRPr="00552DAA" w:rsidRDefault="00552DAA" w:rsidP="00552D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40FE0FAE" w14:textId="5D6D7DF7" w:rsidR="00A068D4" w:rsidRPr="005F3DE8" w:rsidRDefault="008A4467" w:rsidP="00A068D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2EE84" wp14:editId="5DC7026A">
                <wp:simplePos x="0" y="0"/>
                <wp:positionH relativeFrom="margin">
                  <wp:align>right</wp:align>
                </wp:positionH>
                <wp:positionV relativeFrom="paragraph">
                  <wp:posOffset>24221</wp:posOffset>
                </wp:positionV>
                <wp:extent cx="4394925" cy="235131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925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90F181" w14:textId="0A2BF5F5" w:rsidR="00E878FE" w:rsidRPr="008A4467" w:rsidRDefault="00E878F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A44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E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85pt;margin-top:1.9pt;width:346.05pt;height:18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" fillcolor="white [3201]" strokecolor="white [3212]" strokeweight=".5pt">
                <v:textbox>
                  <w:txbxContent>
                    <w:p w14:paraId="6390F181" w14:textId="0A2BF5F5" w:rsidR="00E878FE" w:rsidRPr="008A4467" w:rsidRDefault="00E878F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A4467">
                        <w:rPr>
                          <w:b/>
                          <w:bCs/>
                          <w:sz w:val="20"/>
                          <w:szCs w:val="20"/>
                        </w:rPr>
                        <w:t>ABSTRACT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C5050" w14:textId="533B5A2A" w:rsidR="00A068D4" w:rsidRDefault="00A068D4" w:rsidP="00A068D4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14"/>
      </w:tblGrid>
      <w:tr w:rsidR="00552DAA" w14:paraId="67EAB285" w14:textId="77777777" w:rsidTr="00552DAA">
        <w:trPr>
          <w:trHeight w:val="1498"/>
        </w:trPr>
        <w:tc>
          <w:tcPr>
            <w:tcW w:w="69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E6FFB4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While writing abstract, following items should be written within 250 words. </w:t>
            </w:r>
          </w:p>
          <w:p w14:paraId="72EC6119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7155EB93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Purpose: ………………………………………………………………..................</w:t>
            </w:r>
          </w:p>
          <w:p w14:paraId="083B621D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692FA1D0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Design/ Method/ Approach: ……………………………………………………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  <w:p w14:paraId="635F9A01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65A3F25A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Findings: ……………………….</w:t>
            </w:r>
          </w:p>
          <w:p w14:paraId="5D95464D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42B6EF7C" w14:textId="4A3A00A0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limitations: ………………</w:t>
            </w:r>
            <w:proofErr w:type="gramStart"/>
            <w:r>
              <w:rPr>
                <w:sz w:val="16"/>
                <w:szCs w:val="16"/>
              </w:rPr>
              <w:t>…..</w:t>
            </w:r>
            <w:proofErr w:type="gramEnd"/>
          </w:p>
          <w:p w14:paraId="2E36D95C" w14:textId="77777777" w:rsidR="00552DAA" w:rsidRDefault="00552DAA" w:rsidP="00552DAA">
            <w:pPr>
              <w:rPr>
                <w:sz w:val="16"/>
                <w:szCs w:val="16"/>
              </w:rPr>
            </w:pPr>
          </w:p>
          <w:p w14:paraId="7F0E3705" w14:textId="77777777" w:rsidR="00552DAA" w:rsidRDefault="00552DAA" w:rsidP="0055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Practical implications: ……………… </w:t>
            </w:r>
          </w:p>
          <w:p w14:paraId="34FCF90A" w14:textId="77777777" w:rsidR="00552DAA" w:rsidRDefault="00552DAA" w:rsidP="00552DA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2893EA" w14:textId="77777777" w:rsidR="00552DAA" w:rsidRPr="00E878FE" w:rsidRDefault="00552DAA" w:rsidP="00895B34">
      <w:pPr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sectPr w:rsidR="00552DAA" w:rsidRPr="00E878FE" w:rsidSect="00E4061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134" w:bottom="1134" w:left="1134" w:header="720" w:footer="680" w:gutter="0"/>
          <w:cols w:space="720"/>
          <w:titlePg/>
          <w:docGrid w:linePitch="360"/>
        </w:sectPr>
      </w:pPr>
      <w:bookmarkStart w:id="2" w:name="_Hlk499483814"/>
    </w:p>
    <w:p w14:paraId="1CAE6262" w14:textId="211311E7" w:rsidR="00B80B12" w:rsidRPr="00E878FE" w:rsidRDefault="00895B34" w:rsidP="00E878FE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1</w:t>
      </w:r>
      <w:r w:rsid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E878FE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="00A068D4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Introduction</w:t>
      </w:r>
    </w:p>
    <w:p w14:paraId="73EFAFA9" w14:textId="77777777" w:rsidR="006B492E" w:rsidRPr="00E878FE" w:rsidRDefault="006B492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2016;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.  </w:t>
      </w:r>
    </w:p>
    <w:p w14:paraId="26481826" w14:textId="4F6E02D9" w:rsidR="00200D64" w:rsidRPr="00E878FE" w:rsidRDefault="00552DAA" w:rsidP="0026645A">
      <w:pPr>
        <w:autoSpaceDE w:val="0"/>
        <w:autoSpaceDN w:val="0"/>
        <w:adjustRightInd w:val="0"/>
        <w:spacing w:after="120"/>
        <w:jc w:val="both"/>
        <w:rPr>
          <w:rFonts w:asciiTheme="majorBidi" w:eastAsia="Calibr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</w:t>
      </w:r>
      <w:r w:rsidR="006B492E" w:rsidRPr="00E878FE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>xxxxxxxxxxxxxxxxxxxxxxxxxxxxxxxxx</w:t>
      </w:r>
      <w:r w:rsidRPr="00E878FE">
        <w:rPr>
          <w:rFonts w:asciiTheme="majorBidi" w:eastAsia="Calibri" w:hAnsiTheme="majorBidi" w:cstheme="majorBidi"/>
          <w:color w:val="000000" w:themeColor="text1"/>
          <w:sz w:val="20"/>
          <w:szCs w:val="20"/>
        </w:rPr>
        <w:t xml:space="preserve">xxxxxxxxxxxxxxxxxx. </w:t>
      </w:r>
    </w:p>
    <w:p w14:paraId="36D334BC" w14:textId="6D1FF064" w:rsidR="00F74ED5" w:rsidRPr="00E878FE" w:rsidRDefault="00F74ED5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aim of this study is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</w:t>
      </w:r>
      <w:proofErr w:type="spellEnd"/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The remaining section</w:t>
      </w:r>
      <w:r w:rsidR="00CA1E1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 this research </w:t>
      </w:r>
      <w:r w:rsidR="00CA1E1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are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designed as follows: Section 2 defines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</w:t>
      </w:r>
      <w:proofErr w:type="spellEnd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Section 3 focuses on</w:t>
      </w:r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</w:t>
      </w:r>
      <w:proofErr w:type="spellEnd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Section </w:t>
      </w:r>
      <w:r w:rsidR="00495877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4</w:t>
      </w:r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anslyses</w:t>
      </w:r>
      <w:proofErr w:type="spellEnd"/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spellStart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</w:t>
      </w:r>
      <w:proofErr w:type="spellEnd"/>
      <w:r w:rsidR="00552DAA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254CDC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and Section 5 represents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conclusion</w:t>
      </w:r>
      <w:r w:rsidR="006B492E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which includes future research directions.</w:t>
      </w:r>
    </w:p>
    <w:bookmarkEnd w:id="2"/>
    <w:p w14:paraId="6A64CBA8" w14:textId="77777777" w:rsidR="00A068D4" w:rsidRPr="00E878FE" w:rsidRDefault="00A068D4" w:rsidP="00E878FE">
      <w:pPr>
        <w:spacing w:after="12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7178191D" w14:textId="5CD285BE" w:rsidR="00E53645" w:rsidRPr="00E878FE" w:rsidRDefault="00895B34" w:rsidP="00E878FE">
      <w:pPr>
        <w:spacing w:after="12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2</w:t>
      </w:r>
      <w:r w:rsid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E878FE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="00A068D4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Literature Review</w:t>
      </w:r>
    </w:p>
    <w:p w14:paraId="65854A80" w14:textId="0F9C19D0" w:rsidR="00551D82" w:rsidRPr="00E878FE" w:rsidRDefault="00895B34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2.1 </w:t>
      </w:r>
      <w:proofErr w:type="spellStart"/>
      <w:r w:rsidR="006B492E"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xxxxxxxxxxxxxx</w:t>
      </w:r>
      <w:proofErr w:type="spellEnd"/>
    </w:p>
    <w:p w14:paraId="181565EB" w14:textId="1762BE9B" w:rsidR="006B492E" w:rsidRPr="00E878FE" w:rsidRDefault="006B492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="00450565"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</w:t>
      </w:r>
      <w:r w:rsidR="00D051FD"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446352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="00446352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, 201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6</w:t>
      </w:r>
      <w:r w:rsidR="00446352"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. Xxxxxxxxx</w:t>
      </w:r>
      <w:r w:rsid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xxxxxxxxxxxxxxxxxxxxxxxxxxxxxxxxxxxxxxxxxxxxxxxxxxxxxxxxxxxxxxxxxxxxxxxxxxxxxxxxxxxxxxxxxxxxxxxxxxxxxxxxxxxxxxxxxxxxxxxxxxxxxxxxxxxxxxxxxxxxxxxxxxxxxxxxxxxxxxxxxxxx.</w:t>
      </w:r>
    </w:p>
    <w:p w14:paraId="7AF99265" w14:textId="67C404DF" w:rsidR="006B492E" w:rsidRPr="00E878FE" w:rsidRDefault="006B492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2.2 </w:t>
      </w:r>
      <w:proofErr w:type="spellStart"/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xxxxxxxxxxxxxx</w:t>
      </w:r>
      <w:proofErr w:type="spellEnd"/>
    </w:p>
    <w:p w14:paraId="79E5C945" w14:textId="77777777" w:rsidR="00E878FE" w:rsidRPr="00E878FE" w:rsidRDefault="00E878F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2016;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. Xxxxxxxxx</w:t>
      </w:r>
      <w:r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xxxxxxxxxxxxxxxxxxxxxxxxxxxxxxxxxxxxxxxxxxxxxxxxxxxxxxxxxxxxxxxxxxxxxxxxxxxxxxxxxxxxxxxxxxxxxxxxxxxxxxxxxxxxxxxxxxxxxxxxxxxxxxxxxxxxxxxxxxxxxxxxxxxxxxxxxxxxxxxxxxxx.</w:t>
      </w:r>
    </w:p>
    <w:p w14:paraId="245F9EF3" w14:textId="74DCEEAA" w:rsidR="006B492E" w:rsidRPr="00E878FE" w:rsidRDefault="006B492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2.3 </w:t>
      </w:r>
      <w:proofErr w:type="spellStart"/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xxxxxxxxxxxxxx</w:t>
      </w:r>
      <w:proofErr w:type="spellEnd"/>
    </w:p>
    <w:p w14:paraId="5BA10358" w14:textId="3D848D7C" w:rsidR="00E878FE" w:rsidRPr="00E878FE" w:rsidRDefault="00E878FE" w:rsidP="0026645A">
      <w:pPr>
        <w:spacing w:after="120"/>
        <w:jc w:val="both"/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</w:pP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(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2017;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proofErr w:type="spellEnd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2016; </w:t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</w:t>
      </w:r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 xml:space="preserve"> et al, 2016) </w:t>
      </w:r>
      <w:proofErr w:type="spellStart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</w:t>
      </w:r>
      <w:proofErr w:type="spellEnd"/>
      <w:r w:rsidRPr="00E878FE"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. Xxxxxxxxx</w:t>
      </w:r>
      <w:r>
        <w:rPr>
          <w:rFonts w:asciiTheme="majorBidi" w:eastAsiaTheme="minorEastAsia" w:hAnsiTheme="majorBidi" w:cstheme="majorBidi"/>
          <w:color w:val="000000" w:themeColor="text1"/>
          <w:sz w:val="20"/>
          <w:szCs w:val="20"/>
          <w:lang w:eastAsia="ja-JP"/>
        </w:rPr>
        <w:t>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EEE7E3F" w14:textId="77777777" w:rsidR="0026645A" w:rsidRDefault="0026645A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1DCCB508" w14:textId="77777777" w:rsidR="0026645A" w:rsidRDefault="0026645A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5BDC2958" w14:textId="3E6E0543" w:rsidR="006B492E" w:rsidRPr="00E878FE" w:rsidRDefault="006B492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3</w:t>
      </w:r>
      <w:r w:rsid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 w:rsidR="00E878FE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="00A068D4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Research </w:t>
      </w: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Model and Hypotheses</w:t>
      </w:r>
    </w:p>
    <w:p w14:paraId="1DEAFAF3" w14:textId="14B0F603" w:rsidR="008401C0" w:rsidRPr="00E878FE" w:rsidRDefault="006B492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477F4D3" w14:textId="77777777" w:rsidR="00E878FE" w:rsidRPr="00E878FE" w:rsidRDefault="00E878F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3DA7D85" w14:textId="19F8612C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A6FC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H1: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</w:t>
      </w:r>
      <w:proofErr w:type="spellEnd"/>
    </w:p>
    <w:p w14:paraId="3823D674" w14:textId="77777777" w:rsidR="00E878FE" w:rsidRPr="00E878FE" w:rsidRDefault="00E878F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51E6E48D" w14:textId="20B1D9BD" w:rsidR="00E878FE" w:rsidRP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A6FC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H2: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</w:t>
      </w:r>
      <w:proofErr w:type="spellEnd"/>
    </w:p>
    <w:p w14:paraId="0C01A92A" w14:textId="77777777" w:rsidR="00E878FE" w:rsidRPr="00E878FE" w:rsidRDefault="00E878FE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36C35C9E" w14:textId="24B6D0C0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7A6FC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H3:</w:t>
      </w: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proofErr w:type="spellStart"/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</w:t>
      </w:r>
      <w:proofErr w:type="spellEnd"/>
    </w:p>
    <w:p w14:paraId="5F3ABBD3" w14:textId="3D6A39D0" w:rsidR="00E878FE" w:rsidRDefault="00E878FE" w:rsidP="0026645A">
      <w:pPr>
        <w:shd w:val="clear" w:color="auto" w:fill="FFFFFF"/>
        <w:adjustRightInd w:val="0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: </w:t>
      </w:r>
    </w:p>
    <w:p w14:paraId="1CBC3E7C" w14:textId="14732613" w:rsidR="00E878FE" w:rsidRDefault="00E878FE" w:rsidP="00E878FE">
      <w:pPr>
        <w:shd w:val="clear" w:color="auto" w:fill="FFFFFF"/>
        <w:adjustRightInd w:val="0"/>
        <w:spacing w:after="120"/>
        <w:ind w:firstLine="284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E5D76" wp14:editId="0A820903">
                <wp:simplePos x="0" y="0"/>
                <wp:positionH relativeFrom="column">
                  <wp:posOffset>1643561</wp:posOffset>
                </wp:positionH>
                <wp:positionV relativeFrom="paragraph">
                  <wp:posOffset>30662</wp:posOffset>
                </wp:positionV>
                <wp:extent cx="3063240" cy="1894114"/>
                <wp:effectExtent l="0" t="0" r="22860" b="11430"/>
                <wp:wrapThrough wrapText="bothSides">
                  <wp:wrapPolygon edited="0">
                    <wp:start x="0" y="0"/>
                    <wp:lineTo x="0" y="21513"/>
                    <wp:lineTo x="21627" y="21513"/>
                    <wp:lineTo x="21627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894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98B09" w14:textId="77777777" w:rsidR="00E878FE" w:rsidRDefault="00E8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5D76" id="Text Box 13" o:spid="_x0000_s1027" type="#_x0000_t202" style="position:absolute;left:0;text-align:left;margin-left:129.4pt;margin-top:2.4pt;width:241.2pt;height:149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" fillcolor="white [3201]" strokeweight=".5pt">
                <v:textbox>
                  <w:txbxContent>
                    <w:p w14:paraId="41798B09" w14:textId="77777777" w:rsidR="00E878FE" w:rsidRDefault="00E878FE"/>
                  </w:txbxContent>
                </v:textbox>
                <w10:wrap type="through"/>
              </v:shape>
            </w:pict>
          </mc:Fallback>
        </mc:AlternateContent>
      </w:r>
    </w:p>
    <w:p w14:paraId="79BB816D" w14:textId="2D05220A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2B6F98F" w14:textId="5493AE0A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088A07B" w14:textId="314D8DC1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743F152" w14:textId="4BD8E58B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AEAD119" w14:textId="608FE959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BF7DE64" w14:textId="4B62C43B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70EEC8B" w14:textId="0B11C8EE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4560530" w14:textId="576AFA7E" w:rsid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7EF74EF" w14:textId="2C05414C" w:rsidR="00E878FE" w:rsidRPr="00E878FE" w:rsidRDefault="00E878FE" w:rsidP="00E878FE">
      <w:pPr>
        <w:shd w:val="clear" w:color="auto" w:fill="FFFFFF"/>
        <w:spacing w:after="120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eastAsiaTheme="minorEastAsia" w:hAnsiTheme="majorBidi" w:cstheme="majorBidi"/>
          <w:sz w:val="20"/>
          <w:szCs w:val="20"/>
          <w:lang w:eastAsia="ja-JP"/>
        </w:rPr>
        <w:t>Fig. 1. Research conceptual model.</w:t>
      </w:r>
    </w:p>
    <w:p w14:paraId="68B49BDD" w14:textId="77777777" w:rsidR="00E878FE" w:rsidRPr="00E878FE" w:rsidRDefault="00E878FE" w:rsidP="00E878FE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2D9B87D4" w14:textId="268263A8" w:rsidR="00B1096A" w:rsidRPr="00E878FE" w:rsidRDefault="00E878FE" w:rsidP="00E878FE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4.   </w:t>
      </w:r>
      <w:r w:rsidR="00B1096A"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METHODOLOGY</w:t>
      </w: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</w:t>
      </w:r>
    </w:p>
    <w:p w14:paraId="7335FD91" w14:textId="440C555A" w:rsidR="00E878FE" w:rsidRPr="00E878FE" w:rsidRDefault="00E878F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4.1 Sampling</w:t>
      </w:r>
    </w:p>
    <w:p w14:paraId="4ECD0FF7" w14:textId="2FBC9A5C" w:rsidR="00D64F41" w:rsidRDefault="00E878FE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7FF46608" w14:textId="37F3E98D" w:rsidR="00E878FE" w:rsidRPr="00E878FE" w:rsidRDefault="00E878FE" w:rsidP="00E878FE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4.1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Measurement</w:t>
      </w:r>
    </w:p>
    <w:p w14:paraId="398693D7" w14:textId="46ED4D4F" w:rsidR="00E878FE" w:rsidRDefault="00E878FE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2631773C" w14:textId="77777777" w:rsidR="00E878FE" w:rsidRPr="00D64F41" w:rsidRDefault="00E878FE" w:rsidP="00E878FE">
      <w:pPr>
        <w:pStyle w:val="NoSpacing"/>
        <w:spacing w:after="120" w:line="276" w:lineRule="auto"/>
        <w:jc w:val="both"/>
        <w:rPr>
          <w:rFonts w:ascii="Cambria" w:hAnsi="Cambria" w:cstheme="majorHAnsi"/>
          <w:sz w:val="20"/>
          <w:szCs w:val="20"/>
        </w:rPr>
      </w:pPr>
    </w:p>
    <w:p w14:paraId="759E58F8" w14:textId="4CC21E49" w:rsidR="00D64F41" w:rsidRPr="00E878FE" w:rsidRDefault="00E878FE" w:rsidP="00C768E4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5.</w:t>
      </w:r>
      <w:r w:rsidR="000C012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  </w:t>
      </w:r>
      <w:r w:rsidRPr="00E878FE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Data Analysis and Results</w:t>
      </w:r>
    </w:p>
    <w:p w14:paraId="00AE4686" w14:textId="77777777" w:rsidR="000C0121" w:rsidRPr="00E878FE" w:rsidRDefault="000C0121" w:rsidP="0026645A">
      <w:pPr>
        <w:shd w:val="clear" w:color="auto" w:fill="FFFFFF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E878FE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06099849" w14:textId="1955606B" w:rsidR="000C0121" w:rsidRPr="00E878FE" w:rsidRDefault="000C0121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5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.1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Descriptive Statistics/Other</w:t>
      </w:r>
    </w:p>
    <w:p w14:paraId="4D1DFEC5" w14:textId="1F70068D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 (Table 1).</w:t>
      </w:r>
    </w:p>
    <w:p w14:paraId="27B82518" w14:textId="6FB215DB" w:rsidR="000C0121" w:rsidRDefault="000C0121" w:rsidP="000C0121">
      <w:pPr>
        <w:pStyle w:val="NoSpacing"/>
        <w:spacing w:after="120"/>
        <w:ind w:firstLine="284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Table 1: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C0121" w14:paraId="5D2D26EF" w14:textId="77777777" w:rsidTr="000C0121">
        <w:tc>
          <w:tcPr>
            <w:tcW w:w="2407" w:type="dxa"/>
          </w:tcPr>
          <w:p w14:paraId="1E10CFB1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5FC6E0E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016BDC4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37AE843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C0121" w14:paraId="35ED5824" w14:textId="77777777" w:rsidTr="000C0121">
        <w:tc>
          <w:tcPr>
            <w:tcW w:w="2407" w:type="dxa"/>
          </w:tcPr>
          <w:p w14:paraId="283B7B70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CFB3EA6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9F1A4F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BC0FE6B" w14:textId="77777777" w:rsidR="000C0121" w:rsidRDefault="000C0121" w:rsidP="000C0121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3923ED87" w14:textId="4DF863EB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 </w:t>
      </w:r>
    </w:p>
    <w:p w14:paraId="1416F036" w14:textId="77777777" w:rsidR="0026645A" w:rsidRDefault="0026645A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</w:p>
    <w:p w14:paraId="325C390C" w14:textId="5149B7A4" w:rsidR="000C0121" w:rsidRPr="00E878FE" w:rsidRDefault="000C0121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5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2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Measurement Model/Other</w:t>
      </w:r>
    </w:p>
    <w:p w14:paraId="28A70A63" w14:textId="41570632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 (Table 2).</w:t>
      </w:r>
    </w:p>
    <w:p w14:paraId="58DB6070" w14:textId="29BFD264" w:rsidR="000C0121" w:rsidRDefault="000C0121" w:rsidP="000C0121">
      <w:pPr>
        <w:pStyle w:val="NoSpacing"/>
        <w:tabs>
          <w:tab w:val="left" w:pos="2407"/>
          <w:tab w:val="center" w:pos="4961"/>
        </w:tabs>
        <w:spacing w:after="120"/>
        <w:ind w:firstLine="284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ab/>
        <w:t xml:space="preserve">Table 2: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xxxxxxxxxxxxxx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0C0121" w14:paraId="1F63EE9C" w14:textId="77777777" w:rsidTr="000C0121">
        <w:tc>
          <w:tcPr>
            <w:tcW w:w="1604" w:type="dxa"/>
          </w:tcPr>
          <w:p w14:paraId="730F7CFB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511AF1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1F504B5" w14:textId="1C1B45CA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3A9049" w14:textId="4CF8056D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BE17F6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8AA113C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C0121" w14:paraId="44B51D6A" w14:textId="77777777" w:rsidTr="000C0121">
        <w:tc>
          <w:tcPr>
            <w:tcW w:w="1604" w:type="dxa"/>
          </w:tcPr>
          <w:p w14:paraId="57C598E8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9705AE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C22895" w14:textId="0B83711C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287EC00" w14:textId="0FC272FE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3758F2C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002564A" w14:textId="77777777" w:rsidR="000C0121" w:rsidRDefault="000C0121" w:rsidP="00146D50">
            <w:pPr>
              <w:pStyle w:val="NoSpacing"/>
              <w:spacing w:after="120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73363EC0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 </w:t>
      </w:r>
    </w:p>
    <w:p w14:paraId="50D80C84" w14:textId="77777777" w:rsidR="0026645A" w:rsidRDefault="0026645A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</w:p>
    <w:p w14:paraId="7E0F78C5" w14:textId="4F0A1518" w:rsidR="000C0121" w:rsidRPr="00E878FE" w:rsidRDefault="000C0121" w:rsidP="000C0121">
      <w:pPr>
        <w:spacing w:after="120"/>
        <w:jc w:val="both"/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5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.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3</w:t>
      </w:r>
      <w:r w:rsidRPr="00E878FE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Structural Model/Other</w:t>
      </w:r>
    </w:p>
    <w:p w14:paraId="32992A82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0B7E9AA1" w14:textId="67172A76" w:rsid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7EC4D56B" w14:textId="2E1A78BE" w:rsidR="000C0121" w:rsidRP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0C012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6.   Discussion and implications</w:t>
      </w:r>
    </w:p>
    <w:p w14:paraId="4478E736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4896E013" w14:textId="15A29550" w:rsid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9EEAF2D" w14:textId="5797B39A" w:rsidR="000C0121" w:rsidRP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7</w:t>
      </w:r>
      <w:r w:rsidRPr="000C0121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.  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Conclusion</w:t>
      </w:r>
    </w:p>
    <w:p w14:paraId="64C323EB" w14:textId="77777777" w:rsidR="000C0121" w:rsidRDefault="000C0121" w:rsidP="0026645A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1946D9EF" w14:textId="77777777" w:rsidR="000C0121" w:rsidRDefault="000C0121" w:rsidP="000C0121">
      <w:pPr>
        <w:pStyle w:val="NoSpacing"/>
        <w:spacing w:after="12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57B5906" w14:textId="1808E19E" w:rsidR="009610C7" w:rsidRPr="00E878FE" w:rsidRDefault="000C0121" w:rsidP="00C768E4">
      <w:pPr>
        <w:spacing w:after="120"/>
        <w:jc w:val="both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References</w:t>
      </w:r>
    </w:p>
    <w:p w14:paraId="5A8CEB4B" w14:textId="2697170E" w:rsidR="00E728C2" w:rsidRPr="000C0121" w:rsidRDefault="000C0121" w:rsidP="00E728C2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</w:pP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Akroush, M.N. and Al-Mohammad, S.M., 2010. The effect of marketing knowledge management on organizational performance: An empirical investigation of the telecommunications organizations in Jordan.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International journal of emerging markets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,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5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(1), pp.38-77. </w:t>
      </w:r>
      <w:r w:rsidR="00E728C2"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[</w:t>
      </w:r>
      <w:hyperlink r:id="rId20" w:history="1">
        <w:r w:rsidR="00E728C2" w:rsidRPr="000C0121">
          <w:rPr>
            <w:rStyle w:val="Hyperlink"/>
            <w:rFonts w:asciiTheme="majorBidi" w:hAnsiTheme="majorBidi" w:cstheme="majorBidi"/>
            <w:sz w:val="16"/>
            <w:szCs w:val="16"/>
            <w:shd w:val="clear" w:color="auto" w:fill="FFFFFF"/>
          </w:rPr>
          <w:t>Abstract</w:t>
        </w:r>
      </w:hyperlink>
      <w:r w:rsidR="00E728C2"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] [</w:t>
      </w:r>
      <w:proofErr w:type="spellStart"/>
      <w:r w:rsidR="00543E4B">
        <w:fldChar w:fldCharType="begin"/>
      </w:r>
      <w:r w:rsidR="00543E4B">
        <w:instrText xml:space="preserve"> HYPERLINK "https://doi.org/10.1108/17468801011018266" </w:instrText>
      </w:r>
      <w:r w:rsidR="00543E4B">
        <w:fldChar w:fldCharType="separate"/>
      </w:r>
      <w:r w:rsidR="00E728C2" w:rsidRPr="000C0121">
        <w:rPr>
          <w:rStyle w:val="Hyperlink"/>
          <w:rFonts w:asciiTheme="majorBidi" w:hAnsiTheme="majorBidi" w:cstheme="majorBidi"/>
          <w:sz w:val="16"/>
          <w:szCs w:val="16"/>
          <w:shd w:val="clear" w:color="auto" w:fill="FFFFFF"/>
        </w:rPr>
        <w:t>CrossRef</w:t>
      </w:r>
      <w:proofErr w:type="spellEnd"/>
      <w:r w:rsidR="00543E4B">
        <w:rPr>
          <w:rStyle w:val="Hyperlink"/>
          <w:rFonts w:asciiTheme="majorBidi" w:hAnsiTheme="majorBidi" w:cstheme="majorBidi"/>
          <w:sz w:val="16"/>
          <w:szCs w:val="16"/>
          <w:shd w:val="clear" w:color="auto" w:fill="FFFFFF"/>
        </w:rPr>
        <w:fldChar w:fldCharType="end"/>
      </w:r>
      <w:r w:rsidR="00E728C2"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]</w:t>
      </w:r>
    </w:p>
    <w:p w14:paraId="6B2B8631" w14:textId="07EAD016" w:rsidR="00E728C2" w:rsidRPr="000C0121" w:rsidRDefault="000C0121" w:rsidP="00E728C2">
      <w:pPr>
        <w:autoSpaceDE w:val="0"/>
        <w:autoSpaceDN w:val="0"/>
        <w:adjustRightInd w:val="0"/>
        <w:ind w:left="284" w:hanging="284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Hair, J.F., Ringle, C.M. and Sarstedt, M., 2011. PLS-SEM: </w:t>
      </w:r>
      <w:proofErr w:type="gramStart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Indeed</w:t>
      </w:r>
      <w:proofErr w:type="gramEnd"/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 xml:space="preserve"> a silver bullet.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Journal of Marketing theory and Practice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, </w:t>
      </w:r>
      <w:r w:rsidRPr="000C0121">
        <w:rPr>
          <w:rFonts w:asciiTheme="majorBidi" w:hAnsiTheme="majorBidi" w:cstheme="majorBidi"/>
          <w:i/>
          <w:iCs/>
          <w:color w:val="222222"/>
          <w:sz w:val="16"/>
          <w:szCs w:val="16"/>
          <w:shd w:val="clear" w:color="auto" w:fill="FFFFFF"/>
        </w:rPr>
        <w:t>19</w:t>
      </w:r>
      <w:r w:rsidRPr="000C0121">
        <w:rPr>
          <w:rFonts w:asciiTheme="majorBidi" w:hAnsiTheme="majorBidi" w:cstheme="majorBidi"/>
          <w:color w:val="222222"/>
          <w:sz w:val="16"/>
          <w:szCs w:val="16"/>
          <w:shd w:val="clear" w:color="auto" w:fill="FFFFFF"/>
        </w:rPr>
        <w:t>(2), pp.139-152.</w:t>
      </w:r>
      <w:r w:rsidRPr="000C0121">
        <w:rPr>
          <w:rFonts w:asciiTheme="majorBidi" w:hAnsiTheme="majorBidi" w:cstheme="majorBidi"/>
          <w:color w:val="000000" w:themeColor="text1"/>
          <w:sz w:val="16"/>
          <w:szCs w:val="16"/>
        </w:rPr>
        <w:t xml:space="preserve"> </w:t>
      </w:r>
      <w:r w:rsidR="00E728C2" w:rsidRPr="000C0121">
        <w:rPr>
          <w:rFonts w:asciiTheme="majorBidi" w:hAnsiTheme="majorBidi" w:cstheme="majorBidi"/>
          <w:color w:val="000000" w:themeColor="text1"/>
          <w:sz w:val="16"/>
          <w:szCs w:val="16"/>
        </w:rPr>
        <w:t>[</w:t>
      </w:r>
      <w:hyperlink r:id="rId21" w:history="1">
        <w:r w:rsidR="00E728C2" w:rsidRPr="000C0121">
          <w:rPr>
            <w:rStyle w:val="Hyperlink"/>
            <w:rFonts w:asciiTheme="majorBidi" w:hAnsiTheme="majorBidi" w:cstheme="majorBidi"/>
            <w:sz w:val="16"/>
            <w:szCs w:val="16"/>
          </w:rPr>
          <w:t>PDF</w:t>
        </w:r>
      </w:hyperlink>
      <w:r w:rsidR="00E728C2" w:rsidRPr="000C0121">
        <w:rPr>
          <w:rFonts w:asciiTheme="majorBidi" w:hAnsiTheme="majorBidi" w:cstheme="majorBidi"/>
          <w:color w:val="000000" w:themeColor="text1"/>
          <w:sz w:val="16"/>
          <w:szCs w:val="16"/>
        </w:rPr>
        <w:t>]</w:t>
      </w:r>
    </w:p>
    <w:p w14:paraId="5B10C900" w14:textId="77777777" w:rsidR="00947A64" w:rsidRDefault="00947A64" w:rsidP="00947A6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14:paraId="053E9925" w14:textId="07201657" w:rsidR="000C0121" w:rsidRPr="00947A64" w:rsidRDefault="000C0121" w:rsidP="00947A64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  <w:r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(</w:t>
      </w:r>
      <w:r w:rsidR="00331441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References in APA Style. </w:t>
      </w:r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W</w:t>
      </w:r>
      <w:r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hile writing </w:t>
      </w:r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references, use Harvard Referencing Style. After writing reference, mention the link of Abstract, </w:t>
      </w:r>
      <w:proofErr w:type="spellStart"/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>CrossRef</w:t>
      </w:r>
      <w:proofErr w:type="spellEnd"/>
      <w:r w:rsidR="00947A64" w:rsidRPr="00947A64"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  <w:t xml:space="preserve"> or DOI, PDF through link.)</w:t>
      </w:r>
    </w:p>
    <w:p w14:paraId="5F2EFEE6" w14:textId="77777777" w:rsidR="000C0121" w:rsidRDefault="000C0121" w:rsidP="005674A6">
      <w:pPr>
        <w:spacing w:after="120" w:line="360" w:lineRule="auto"/>
        <w:jc w:val="both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761A3128" w14:textId="5711C13C" w:rsidR="00BB0154" w:rsidRPr="00895B34" w:rsidRDefault="00BB0154" w:rsidP="005674A6">
      <w:pPr>
        <w:spacing w:after="120" w:line="360" w:lineRule="auto"/>
        <w:jc w:val="both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  <w:r>
        <w:rPr>
          <w:rFonts w:ascii="Cambria" w:hAnsi="Cambria" w:cstheme="majorHAnsi"/>
          <w:b/>
          <w:bCs/>
          <w:color w:val="000000" w:themeColor="text1"/>
          <w:sz w:val="20"/>
          <w:szCs w:val="20"/>
        </w:rPr>
        <w:t>Appendix</w:t>
      </w:r>
    </w:p>
    <w:p w14:paraId="68F447F7" w14:textId="77777777" w:rsidR="00552DAA" w:rsidRDefault="00552DAA" w:rsidP="003939B4">
      <w:pPr>
        <w:keepNext/>
        <w:autoSpaceDE w:val="0"/>
        <w:autoSpaceDN w:val="0"/>
        <w:adjustRightInd w:val="0"/>
        <w:spacing w:after="120" w:line="360" w:lineRule="auto"/>
        <w:jc w:val="both"/>
        <w:sectPr w:rsidR="00552DAA" w:rsidSect="00E40613">
          <w:type w:val="continuous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4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25"/>
        <w:gridCol w:w="1134"/>
        <w:gridCol w:w="925"/>
      </w:tblGrid>
      <w:tr w:rsidR="00C768E4" w:rsidRPr="00947A64" w14:paraId="232E4B43" w14:textId="77777777" w:rsidTr="00BF4CDA">
        <w:trPr>
          <w:cantSplit/>
          <w:trHeight w:val="12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  <w:vAlign w:val="bottom"/>
          </w:tcPr>
          <w:p w14:paraId="29DE5A28" w14:textId="2E523823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52356A4D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Frequency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BE788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Percent</w:t>
            </w:r>
          </w:p>
        </w:tc>
      </w:tr>
      <w:tr w:rsidR="00C768E4" w:rsidRPr="00947A64" w14:paraId="2F30A092" w14:textId="77777777" w:rsidTr="00BF4CD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20A10AC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Experience level </w:t>
            </w:r>
          </w:p>
          <w:p w14:paraId="172E6D54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(in years)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B24F6F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1-5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424796B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0652BD30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</w:tr>
      <w:tr w:rsidR="00C768E4" w:rsidRPr="00947A64" w14:paraId="5C99F5FE" w14:textId="77777777" w:rsidTr="00BF4CD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778CDB79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1CCBA5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5- 10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616D3C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44C88B6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27.3</w:t>
            </w:r>
          </w:p>
        </w:tc>
      </w:tr>
      <w:tr w:rsidR="00C768E4" w:rsidRPr="00947A64" w14:paraId="09584A59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97EF4DB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6843865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11- 15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974556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62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4EFE358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62.6</w:t>
            </w:r>
          </w:p>
        </w:tc>
      </w:tr>
      <w:tr w:rsidR="00C768E4" w:rsidRPr="00947A64" w14:paraId="174D2FB8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B28E4B1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ADA222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Above 16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6D5D39C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2C7ECB62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8.1</w:t>
            </w:r>
          </w:p>
        </w:tc>
      </w:tr>
      <w:tr w:rsidR="00C768E4" w:rsidRPr="00947A64" w14:paraId="4B16C291" w14:textId="77777777" w:rsidTr="00BF4CD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072C5367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A885AAD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6C0B8AE4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14:paraId="11DC4A30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  <w:tr w:rsidR="00C768E4" w:rsidRPr="00947A64" w14:paraId="5166CB10" w14:textId="77777777" w:rsidTr="00BF4CD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4333182E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Age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1A337EF2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less30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4499C26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59C40E55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</w:tr>
      <w:tr w:rsidR="00C768E4" w:rsidRPr="00947A64" w14:paraId="23A8881C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6F890C23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77A3870F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30 – 39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57813D7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141FD12E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34.3</w:t>
            </w:r>
          </w:p>
        </w:tc>
      </w:tr>
      <w:tr w:rsidR="00C768E4" w:rsidRPr="00947A64" w14:paraId="6062B3CB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137A6F12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5B03B14C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40 – 49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37B58D72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4B002A4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57.6</w:t>
            </w:r>
          </w:p>
        </w:tc>
      </w:tr>
      <w:tr w:rsidR="00C768E4" w:rsidRPr="00947A64" w14:paraId="5086CA81" w14:textId="77777777" w:rsidTr="00BF4CD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45984FF5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7F404257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50 above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5F3E09BA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6A0803CD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6.1</w:t>
            </w:r>
          </w:p>
        </w:tc>
      </w:tr>
      <w:tr w:rsidR="00C768E4" w:rsidRPr="00947A64" w14:paraId="7BB33B9E" w14:textId="77777777" w:rsidTr="00BF4CD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5E139A71" w14:textId="77777777" w:rsidR="00C768E4" w:rsidRPr="00947A64" w:rsidRDefault="00C768E4" w:rsidP="00BF4CD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3118CA40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</w:tcPr>
          <w:p w14:paraId="1F13D3FE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2F2F2" w:themeFill="background1" w:themeFillShade="F2"/>
          </w:tcPr>
          <w:p w14:paraId="56B86979" w14:textId="77777777" w:rsidR="00C768E4" w:rsidRPr="00947A64" w:rsidRDefault="00C768E4" w:rsidP="00BF4C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</w:tbl>
    <w:p w14:paraId="623FCB5A" w14:textId="36698ACA" w:rsidR="00C768E4" w:rsidRPr="00947A64" w:rsidRDefault="00C768E4" w:rsidP="00C768E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W w:w="43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25"/>
        <w:gridCol w:w="1134"/>
        <w:gridCol w:w="925"/>
      </w:tblGrid>
      <w:tr w:rsidR="00BB0154" w:rsidRPr="00947A64" w14:paraId="32919AAC" w14:textId="77777777" w:rsidTr="00FD35EA">
        <w:trPr>
          <w:cantSplit/>
          <w:trHeight w:val="128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  <w:vAlign w:val="bottom"/>
          </w:tcPr>
          <w:p w14:paraId="48C047E1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2F2F2" w:themeFill="background1" w:themeFillShade="F2"/>
            <w:vAlign w:val="bottom"/>
          </w:tcPr>
          <w:p w14:paraId="13925E3B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Frequency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35A897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Percent</w:t>
            </w:r>
          </w:p>
        </w:tc>
      </w:tr>
      <w:tr w:rsidR="00BB0154" w:rsidRPr="00947A64" w14:paraId="281BD2B1" w14:textId="77777777" w:rsidTr="00FD35E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1BFA058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Education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6F77292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Diploma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971DD09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30397A76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2.0</w:t>
            </w:r>
          </w:p>
        </w:tc>
      </w:tr>
      <w:tr w:rsidR="00BB0154" w:rsidRPr="00947A64" w14:paraId="4D0A7A96" w14:textId="77777777" w:rsidTr="00FD35E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4E6E9143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2C7A3B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Bachelor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FDF637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77F6AAFC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21.2</w:t>
            </w:r>
          </w:p>
        </w:tc>
      </w:tr>
      <w:tr w:rsidR="00BB0154" w:rsidRPr="00947A64" w14:paraId="7C92654D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60D9BD8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3206EA7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Master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E41FDEB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04B706F4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67.7</w:t>
            </w:r>
          </w:p>
        </w:tc>
      </w:tr>
      <w:tr w:rsidR="00BB0154" w:rsidRPr="00947A64" w14:paraId="121F420F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174530B0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54699133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Doctorate 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0F43362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 w:themeFill="background1"/>
          </w:tcPr>
          <w:p w14:paraId="636418FB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9.1</w:t>
            </w:r>
          </w:p>
        </w:tc>
      </w:tr>
      <w:tr w:rsidR="00BB0154" w:rsidRPr="00947A64" w14:paraId="5C4D47CB" w14:textId="77777777" w:rsidTr="00FD35EA">
        <w:trPr>
          <w:cantSplit/>
          <w:trHeight w:val="142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5435EA00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35EF6D0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5D2F6A38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 w:themeFill="background1"/>
          </w:tcPr>
          <w:p w14:paraId="7F0ACC5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  <w:tr w:rsidR="00BB0154" w:rsidRPr="00947A64" w14:paraId="7F9295DB" w14:textId="77777777" w:rsidTr="00FD35EA">
        <w:trPr>
          <w:cantSplit/>
          <w:trHeight w:val="128"/>
          <w:jc w:val="center"/>
        </w:trPr>
        <w:tc>
          <w:tcPr>
            <w:tcW w:w="1138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1BC8271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688F755D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Male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629667D8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94</w:t>
            </w:r>
          </w:p>
        </w:tc>
        <w:tc>
          <w:tcPr>
            <w:tcW w:w="9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3F1ABB5C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94.9</w:t>
            </w:r>
          </w:p>
        </w:tc>
      </w:tr>
      <w:tr w:rsidR="00BB0154" w:rsidRPr="00947A64" w14:paraId="21C5BCF3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F2F2F2" w:themeFill="background1" w:themeFillShade="F2"/>
          </w:tcPr>
          <w:p w14:paraId="358BDFCE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2F2F2" w:themeFill="background1" w:themeFillShade="F2"/>
          </w:tcPr>
          <w:p w14:paraId="5215B561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Female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2F2F2" w:themeFill="background1" w:themeFillShade="F2"/>
          </w:tcPr>
          <w:p w14:paraId="25DC3863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2F2F2" w:themeFill="background1" w:themeFillShade="F2"/>
          </w:tcPr>
          <w:p w14:paraId="0C6BE1E5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5.1</w:t>
            </w:r>
          </w:p>
        </w:tc>
      </w:tr>
      <w:tr w:rsidR="00BB0154" w:rsidRPr="00947A64" w14:paraId="17B95D36" w14:textId="77777777" w:rsidTr="00FD35EA">
        <w:trPr>
          <w:cantSplit/>
          <w:trHeight w:val="135"/>
          <w:jc w:val="center"/>
        </w:trPr>
        <w:tc>
          <w:tcPr>
            <w:tcW w:w="1138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EE76F1" w14:textId="77777777" w:rsidR="00BB0154" w:rsidRPr="00947A64" w:rsidRDefault="00BB0154" w:rsidP="00FD35E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55CC07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2F2F2" w:themeFill="background1" w:themeFillShade="F2"/>
          </w:tcPr>
          <w:p w14:paraId="5280DF2A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99</w:t>
            </w:r>
          </w:p>
        </w:tc>
        <w:tc>
          <w:tcPr>
            <w:tcW w:w="925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E380F" w14:textId="77777777" w:rsidR="00BB0154" w:rsidRPr="00947A64" w:rsidRDefault="00BB0154" w:rsidP="00FD35E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sz w:val="16"/>
                <w:szCs w:val="16"/>
              </w:rPr>
              <w:t>100.0</w:t>
            </w:r>
          </w:p>
        </w:tc>
      </w:tr>
    </w:tbl>
    <w:p w14:paraId="273DE672" w14:textId="77777777" w:rsidR="00BB0154" w:rsidRPr="00947A64" w:rsidRDefault="00BB0154" w:rsidP="00BB015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sectPr w:rsidR="00BB0154" w:rsidRPr="00947A64" w:rsidSect="00E40613">
          <w:type w:val="continuous"/>
          <w:pgSz w:w="11907" w:h="16840" w:code="9"/>
          <w:pgMar w:top="1134" w:right="1134" w:bottom="1134" w:left="1134" w:header="720" w:footer="720" w:gutter="0"/>
          <w:cols w:num="2" w:space="720"/>
          <w:docGrid w:linePitch="360"/>
        </w:sectPr>
      </w:pPr>
    </w:p>
    <w:p w14:paraId="72B7FB01" w14:textId="686FD556" w:rsidR="00BB0154" w:rsidRPr="00947A64" w:rsidRDefault="00BB0154" w:rsidP="00BB015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Describes the demographic profile of the respondents</w:t>
      </w:r>
    </w:p>
    <w:p w14:paraId="2B8E961F" w14:textId="2D46C1E5" w:rsidR="00C768E4" w:rsidRPr="00947A64" w:rsidRDefault="00C768E4" w:rsidP="00C768E4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PlainTable5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1701"/>
        <w:gridCol w:w="1134"/>
      </w:tblGrid>
      <w:tr w:rsidR="00C768E4" w:rsidRPr="00947A64" w14:paraId="16342759" w14:textId="77777777" w:rsidTr="00F82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64AB" w14:textId="77777777" w:rsidR="008A7B4C" w:rsidRPr="00947A64" w:rsidRDefault="008A7B4C" w:rsidP="008A7B4C">
            <w:pPr>
              <w:jc w:val="center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Construct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A61CA2C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Cronbach's Alpha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1495FE93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Composite Reliability (CR)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953FD94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Average Variance Extracted (AVE)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340F1B" w14:textId="77777777" w:rsidR="008A7B4C" w:rsidRPr="00947A64" w:rsidRDefault="008A7B4C" w:rsidP="008A7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R</w:t>
            </w: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</w:tr>
      <w:tr w:rsidR="00C768E4" w:rsidRPr="00947A64" w14:paraId="59DEAAD3" w14:textId="77777777" w:rsidTr="00F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9D63F12" w14:textId="05B2EE67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5B3E8927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0920816D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14:paraId="3F11E76C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0.808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F63F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328FA6BC" w14:textId="77777777" w:rsidTr="00F829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4E4C359F" w14:textId="6E0107D8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5CB1EDDA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0.851</w:t>
            </w:r>
          </w:p>
        </w:tc>
        <w:tc>
          <w:tcPr>
            <w:tcW w:w="1842" w:type="dxa"/>
            <w:noWrap/>
            <w:vAlign w:val="center"/>
          </w:tcPr>
          <w:p w14:paraId="30FE9CE9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0.930</w:t>
            </w:r>
          </w:p>
        </w:tc>
        <w:tc>
          <w:tcPr>
            <w:tcW w:w="1701" w:type="dxa"/>
            <w:noWrap/>
            <w:vAlign w:val="center"/>
          </w:tcPr>
          <w:p w14:paraId="32D672E2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21294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0088DBF2" w14:textId="77777777" w:rsidTr="00F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4BFC5483" w14:textId="36F806A2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2A42F3BE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0.976</w:t>
            </w:r>
          </w:p>
        </w:tc>
        <w:tc>
          <w:tcPr>
            <w:tcW w:w="1842" w:type="dxa"/>
            <w:noWrap/>
            <w:vAlign w:val="center"/>
          </w:tcPr>
          <w:p w14:paraId="658D84CE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0.970</w:t>
            </w:r>
          </w:p>
        </w:tc>
        <w:tc>
          <w:tcPr>
            <w:tcW w:w="1701" w:type="dxa"/>
            <w:noWrap/>
            <w:vAlign w:val="center"/>
          </w:tcPr>
          <w:p w14:paraId="012CC94D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3491E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562C7142" w14:textId="77777777" w:rsidTr="00F829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1D6A7BF1" w14:textId="11DD1929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9217E0B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0.927</w:t>
            </w:r>
          </w:p>
        </w:tc>
        <w:tc>
          <w:tcPr>
            <w:tcW w:w="1842" w:type="dxa"/>
            <w:noWrap/>
            <w:vAlign w:val="center"/>
          </w:tcPr>
          <w:p w14:paraId="34ED3D25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0.965</w:t>
            </w:r>
          </w:p>
        </w:tc>
        <w:tc>
          <w:tcPr>
            <w:tcW w:w="1701" w:type="dxa"/>
            <w:noWrap/>
            <w:vAlign w:val="center"/>
          </w:tcPr>
          <w:p w14:paraId="0C4F836B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16494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6CFAD374" w14:textId="77777777" w:rsidTr="00F82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noWrap/>
          </w:tcPr>
          <w:p w14:paraId="0201D59C" w14:textId="47C03EBC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14:paraId="1B6C72FA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0.984</w:t>
            </w:r>
          </w:p>
        </w:tc>
        <w:tc>
          <w:tcPr>
            <w:tcW w:w="1842" w:type="dxa"/>
            <w:noWrap/>
            <w:vAlign w:val="center"/>
          </w:tcPr>
          <w:p w14:paraId="2A83A83B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0.985</w:t>
            </w:r>
          </w:p>
        </w:tc>
        <w:tc>
          <w:tcPr>
            <w:tcW w:w="1701" w:type="dxa"/>
            <w:noWrap/>
            <w:vAlign w:val="center"/>
          </w:tcPr>
          <w:p w14:paraId="17D9ADE3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097C3" w14:textId="77777777" w:rsidR="008A7B4C" w:rsidRPr="00947A64" w:rsidRDefault="008A7B4C" w:rsidP="008A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C768E4" w:rsidRPr="00947A64" w14:paraId="6A6DD397" w14:textId="77777777" w:rsidTr="00F829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34DCC14" w14:textId="769510CF" w:rsidR="008A7B4C" w:rsidRPr="00947A64" w:rsidRDefault="00947A64" w:rsidP="00947A64">
            <w:pPr>
              <w:jc w:val="left"/>
              <w:rPr>
                <w:rFonts w:asciiTheme="majorBidi" w:hAnsiTheme="majorBidi"/>
                <w:color w:val="000000"/>
                <w:sz w:val="16"/>
                <w:szCs w:val="16"/>
              </w:rPr>
            </w:pPr>
            <w:proofErr w:type="spellStart"/>
            <w:r w:rsidRPr="00947A64">
              <w:rPr>
                <w:rFonts w:asciiTheme="majorBidi" w:hAnsiTheme="majorBidi"/>
                <w:color w:val="000000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2A9ADAE2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1CBCBBF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2542857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0.777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762A" w14:textId="77777777" w:rsidR="008A7B4C" w:rsidRPr="00947A64" w:rsidRDefault="008A7B4C" w:rsidP="008A7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0.976</w:t>
            </w:r>
          </w:p>
        </w:tc>
      </w:tr>
    </w:tbl>
    <w:p w14:paraId="5237DD06" w14:textId="19015EF6" w:rsidR="008A7B4C" w:rsidRPr="00947A64" w:rsidRDefault="008A7B4C" w:rsidP="00C768E4">
      <w:pPr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Reliability and convergent validity</w:t>
      </w:r>
    </w:p>
    <w:p w14:paraId="697E4ACD" w14:textId="5B511FB7" w:rsidR="00BA300B" w:rsidRPr="00947A64" w:rsidRDefault="00BA300B" w:rsidP="005674A6">
      <w:pPr>
        <w:spacing w:after="12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120"/>
        <w:gridCol w:w="892"/>
        <w:gridCol w:w="1119"/>
        <w:gridCol w:w="890"/>
        <w:gridCol w:w="899"/>
        <w:gridCol w:w="946"/>
        <w:gridCol w:w="890"/>
        <w:gridCol w:w="1007"/>
        <w:gridCol w:w="978"/>
        <w:gridCol w:w="888"/>
      </w:tblGrid>
      <w:tr w:rsidR="001604EA" w:rsidRPr="00947A64" w14:paraId="60FF5052" w14:textId="77777777" w:rsidTr="00C7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" w:type="pct"/>
            <w:tcBorders>
              <w:top w:val="single" w:sz="4" w:space="0" w:color="auto"/>
              <w:left w:val="single" w:sz="4" w:space="0" w:color="auto"/>
            </w:tcBorders>
          </w:tcPr>
          <w:p w14:paraId="06347F25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26FE6B5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BM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14:paraId="096975C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MO&amp;G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DD70B9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DE536B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CFIC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4D71CD0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MFIC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14:paraId="21D41DC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TFIC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61871BA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PROD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173CD6F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PROF</w:t>
            </w:r>
          </w:p>
        </w:tc>
        <w:tc>
          <w:tcPr>
            <w:tcW w:w="462" w:type="pct"/>
            <w:tcBorders>
              <w:top w:val="single" w:sz="4" w:space="0" w:color="auto"/>
              <w:right w:val="single" w:sz="4" w:space="0" w:color="auto"/>
            </w:tcBorders>
          </w:tcPr>
          <w:p w14:paraId="1410BBB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MS</w:t>
            </w:r>
          </w:p>
        </w:tc>
      </w:tr>
      <w:tr w:rsidR="001604EA" w:rsidRPr="00947A64" w14:paraId="5ED97D86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3DB953F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BM</w:t>
            </w:r>
          </w:p>
        </w:tc>
        <w:tc>
          <w:tcPr>
            <w:tcW w:w="463" w:type="pct"/>
          </w:tcPr>
          <w:p w14:paraId="09D8414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0.933</w:t>
            </w:r>
          </w:p>
        </w:tc>
        <w:tc>
          <w:tcPr>
            <w:tcW w:w="581" w:type="pct"/>
          </w:tcPr>
          <w:p w14:paraId="484DA40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659B5D5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</w:tcPr>
          <w:p w14:paraId="1458AB8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28B9E4A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7E8525B1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5503E76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11D0DD5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14C82FA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14F4FCEC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58B165A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MO&amp;G</w:t>
            </w:r>
          </w:p>
        </w:tc>
        <w:tc>
          <w:tcPr>
            <w:tcW w:w="463" w:type="pct"/>
          </w:tcPr>
          <w:p w14:paraId="2896A28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0.892</w:t>
            </w:r>
          </w:p>
        </w:tc>
        <w:tc>
          <w:tcPr>
            <w:tcW w:w="581" w:type="pct"/>
          </w:tcPr>
          <w:p w14:paraId="35E6A2A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0.966</w:t>
            </w:r>
          </w:p>
        </w:tc>
        <w:tc>
          <w:tcPr>
            <w:tcW w:w="462" w:type="pct"/>
          </w:tcPr>
          <w:p w14:paraId="6BFA0F85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7" w:type="pct"/>
          </w:tcPr>
          <w:p w14:paraId="7332460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6AB50C7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3EAB818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5493F0A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4A8418C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48B64EA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17EBC44F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1597947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BS</w:t>
            </w:r>
          </w:p>
        </w:tc>
        <w:tc>
          <w:tcPr>
            <w:tcW w:w="463" w:type="pct"/>
          </w:tcPr>
          <w:p w14:paraId="7326A16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0.844</w:t>
            </w:r>
          </w:p>
        </w:tc>
        <w:tc>
          <w:tcPr>
            <w:tcW w:w="581" w:type="pct"/>
          </w:tcPr>
          <w:p w14:paraId="2C0B7511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0.906</w:t>
            </w:r>
          </w:p>
        </w:tc>
        <w:tc>
          <w:tcPr>
            <w:tcW w:w="462" w:type="pct"/>
          </w:tcPr>
          <w:p w14:paraId="4E96D5E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0.917</w:t>
            </w:r>
          </w:p>
        </w:tc>
        <w:tc>
          <w:tcPr>
            <w:tcW w:w="467" w:type="pct"/>
          </w:tcPr>
          <w:p w14:paraId="0B99F39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pct"/>
          </w:tcPr>
          <w:p w14:paraId="2C2393F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6BEF707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5BB9B4D5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7E5B2D1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0ADE944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0A522F29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4AD6D3F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CFIC</w:t>
            </w:r>
          </w:p>
        </w:tc>
        <w:tc>
          <w:tcPr>
            <w:tcW w:w="463" w:type="pct"/>
          </w:tcPr>
          <w:p w14:paraId="2E8F106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0.866</w:t>
            </w:r>
          </w:p>
        </w:tc>
        <w:tc>
          <w:tcPr>
            <w:tcW w:w="581" w:type="pct"/>
          </w:tcPr>
          <w:p w14:paraId="4174756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0.915</w:t>
            </w:r>
          </w:p>
        </w:tc>
        <w:tc>
          <w:tcPr>
            <w:tcW w:w="462" w:type="pct"/>
          </w:tcPr>
          <w:p w14:paraId="2BC8457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467" w:type="pct"/>
          </w:tcPr>
          <w:p w14:paraId="3D1E7CD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0918</w:t>
            </w:r>
          </w:p>
        </w:tc>
        <w:tc>
          <w:tcPr>
            <w:tcW w:w="491" w:type="pct"/>
          </w:tcPr>
          <w:p w14:paraId="55A71E7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</w:tcPr>
          <w:p w14:paraId="0747979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608F3AB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71CC8DE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4F6C56F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05F929BD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0DE7E60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MFIC</w:t>
            </w:r>
          </w:p>
        </w:tc>
        <w:tc>
          <w:tcPr>
            <w:tcW w:w="463" w:type="pct"/>
          </w:tcPr>
          <w:p w14:paraId="1471565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0.722</w:t>
            </w:r>
          </w:p>
        </w:tc>
        <w:tc>
          <w:tcPr>
            <w:tcW w:w="581" w:type="pct"/>
          </w:tcPr>
          <w:p w14:paraId="5B0B1F3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0.890</w:t>
            </w:r>
          </w:p>
        </w:tc>
        <w:tc>
          <w:tcPr>
            <w:tcW w:w="462" w:type="pct"/>
          </w:tcPr>
          <w:p w14:paraId="54B9CE0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0.959</w:t>
            </w:r>
          </w:p>
        </w:tc>
        <w:tc>
          <w:tcPr>
            <w:tcW w:w="467" w:type="pct"/>
          </w:tcPr>
          <w:p w14:paraId="7722F50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0.950</w:t>
            </w:r>
          </w:p>
        </w:tc>
        <w:tc>
          <w:tcPr>
            <w:tcW w:w="491" w:type="pct"/>
          </w:tcPr>
          <w:p w14:paraId="1320119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0.945</w:t>
            </w:r>
          </w:p>
        </w:tc>
        <w:tc>
          <w:tcPr>
            <w:tcW w:w="462" w:type="pct"/>
          </w:tcPr>
          <w:p w14:paraId="504FE9A1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23" w:type="pct"/>
          </w:tcPr>
          <w:p w14:paraId="24C2B78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5D07A16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08C8448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04C1D425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42C2EA7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TFIC</w:t>
            </w:r>
          </w:p>
        </w:tc>
        <w:tc>
          <w:tcPr>
            <w:tcW w:w="463" w:type="pct"/>
          </w:tcPr>
          <w:p w14:paraId="4AA9908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0.796</w:t>
            </w:r>
          </w:p>
        </w:tc>
        <w:tc>
          <w:tcPr>
            <w:tcW w:w="581" w:type="pct"/>
          </w:tcPr>
          <w:p w14:paraId="661B495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0.894</w:t>
            </w:r>
          </w:p>
        </w:tc>
        <w:tc>
          <w:tcPr>
            <w:tcW w:w="462" w:type="pct"/>
          </w:tcPr>
          <w:p w14:paraId="3FD9597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0.943</w:t>
            </w:r>
          </w:p>
        </w:tc>
        <w:tc>
          <w:tcPr>
            <w:tcW w:w="467" w:type="pct"/>
          </w:tcPr>
          <w:p w14:paraId="1049C8F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0.956</w:t>
            </w:r>
          </w:p>
        </w:tc>
        <w:tc>
          <w:tcPr>
            <w:tcW w:w="491" w:type="pct"/>
          </w:tcPr>
          <w:p w14:paraId="79AEFE3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0.948</w:t>
            </w:r>
          </w:p>
        </w:tc>
        <w:tc>
          <w:tcPr>
            <w:tcW w:w="462" w:type="pct"/>
          </w:tcPr>
          <w:p w14:paraId="495CAD4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0.958</w:t>
            </w:r>
          </w:p>
        </w:tc>
        <w:tc>
          <w:tcPr>
            <w:tcW w:w="523" w:type="pct"/>
          </w:tcPr>
          <w:p w14:paraId="03702FF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508" w:type="pct"/>
          </w:tcPr>
          <w:p w14:paraId="01ED194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7FEEBC7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4F368FB5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1AF433A2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PROD</w:t>
            </w:r>
          </w:p>
        </w:tc>
        <w:tc>
          <w:tcPr>
            <w:tcW w:w="463" w:type="pct"/>
          </w:tcPr>
          <w:p w14:paraId="256D9D6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0.813</w:t>
            </w:r>
          </w:p>
        </w:tc>
        <w:tc>
          <w:tcPr>
            <w:tcW w:w="581" w:type="pct"/>
          </w:tcPr>
          <w:p w14:paraId="793D34B0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0.918</w:t>
            </w:r>
          </w:p>
        </w:tc>
        <w:tc>
          <w:tcPr>
            <w:tcW w:w="462" w:type="pct"/>
          </w:tcPr>
          <w:p w14:paraId="3C1B38D4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0.973</w:t>
            </w:r>
          </w:p>
        </w:tc>
        <w:tc>
          <w:tcPr>
            <w:tcW w:w="467" w:type="pct"/>
          </w:tcPr>
          <w:p w14:paraId="7B5FDE4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0.968</w:t>
            </w:r>
          </w:p>
        </w:tc>
        <w:tc>
          <w:tcPr>
            <w:tcW w:w="491" w:type="pct"/>
          </w:tcPr>
          <w:p w14:paraId="27DF2BA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0.981</w:t>
            </w:r>
          </w:p>
        </w:tc>
        <w:tc>
          <w:tcPr>
            <w:tcW w:w="462" w:type="pct"/>
          </w:tcPr>
          <w:p w14:paraId="379A61D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0.948</w:t>
            </w:r>
          </w:p>
        </w:tc>
        <w:tc>
          <w:tcPr>
            <w:tcW w:w="523" w:type="pct"/>
          </w:tcPr>
          <w:p w14:paraId="38A8231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0.945</w:t>
            </w:r>
          </w:p>
        </w:tc>
        <w:tc>
          <w:tcPr>
            <w:tcW w:w="508" w:type="pct"/>
          </w:tcPr>
          <w:p w14:paraId="2557D73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35E938D8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186CF708" w14:textId="77777777" w:rsidTr="00C7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</w:tcBorders>
          </w:tcPr>
          <w:p w14:paraId="7B33F96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PROF</w:t>
            </w:r>
          </w:p>
        </w:tc>
        <w:tc>
          <w:tcPr>
            <w:tcW w:w="463" w:type="pct"/>
          </w:tcPr>
          <w:p w14:paraId="13F3DEC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0.705</w:t>
            </w:r>
          </w:p>
        </w:tc>
        <w:tc>
          <w:tcPr>
            <w:tcW w:w="581" w:type="pct"/>
          </w:tcPr>
          <w:p w14:paraId="0DB6439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0.776</w:t>
            </w:r>
          </w:p>
        </w:tc>
        <w:tc>
          <w:tcPr>
            <w:tcW w:w="462" w:type="pct"/>
          </w:tcPr>
          <w:p w14:paraId="244C0D1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0.874</w:t>
            </w:r>
          </w:p>
        </w:tc>
        <w:tc>
          <w:tcPr>
            <w:tcW w:w="467" w:type="pct"/>
          </w:tcPr>
          <w:p w14:paraId="149FE4C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0.887</w:t>
            </w:r>
          </w:p>
        </w:tc>
        <w:tc>
          <w:tcPr>
            <w:tcW w:w="491" w:type="pct"/>
          </w:tcPr>
          <w:p w14:paraId="55189EE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0.848</w:t>
            </w:r>
          </w:p>
        </w:tc>
        <w:tc>
          <w:tcPr>
            <w:tcW w:w="462" w:type="pct"/>
          </w:tcPr>
          <w:p w14:paraId="2C95D4D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0.830</w:t>
            </w:r>
          </w:p>
        </w:tc>
        <w:tc>
          <w:tcPr>
            <w:tcW w:w="523" w:type="pct"/>
          </w:tcPr>
          <w:p w14:paraId="0B1442A3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0.878</w:t>
            </w:r>
          </w:p>
        </w:tc>
        <w:tc>
          <w:tcPr>
            <w:tcW w:w="508" w:type="pct"/>
          </w:tcPr>
          <w:p w14:paraId="234D0F9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0.881</w:t>
            </w:r>
          </w:p>
        </w:tc>
        <w:tc>
          <w:tcPr>
            <w:tcW w:w="462" w:type="pct"/>
            <w:tcBorders>
              <w:right w:val="single" w:sz="4" w:space="0" w:color="auto"/>
            </w:tcBorders>
          </w:tcPr>
          <w:p w14:paraId="5E5C5D1C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1604EA" w:rsidRPr="00947A64" w14:paraId="4CBA5BD3" w14:textId="77777777" w:rsidTr="00C7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pct"/>
            <w:tcBorders>
              <w:left w:val="single" w:sz="4" w:space="0" w:color="auto"/>
              <w:bottom w:val="single" w:sz="4" w:space="0" w:color="auto"/>
            </w:tcBorders>
          </w:tcPr>
          <w:p w14:paraId="274DAB0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69A7CD9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0.823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14:paraId="6586F8B6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0.925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6005CAD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0.976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56F0044E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14:paraId="50E20BA9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0AE63EBF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0.964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E01CB87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0.982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65E9BEFA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0.887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</w:tcPr>
          <w:p w14:paraId="53505ADB" w14:textId="77777777" w:rsidR="008A7B4C" w:rsidRPr="00947A64" w:rsidRDefault="008A7B4C" w:rsidP="00BF4CD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0.928</w:t>
            </w:r>
          </w:p>
        </w:tc>
      </w:tr>
    </w:tbl>
    <w:p w14:paraId="3CE7433C" w14:textId="12B5D90C" w:rsidR="008A7B4C" w:rsidRPr="00947A64" w:rsidRDefault="008A7B4C" w:rsidP="00C768E4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Discriminant validity</w:t>
      </w:r>
    </w:p>
    <w:p w14:paraId="10946692" w14:textId="77777777" w:rsidR="00C051AF" w:rsidRPr="00947A64" w:rsidRDefault="00C051AF" w:rsidP="00C768E4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843"/>
        <w:gridCol w:w="3405"/>
        <w:gridCol w:w="1277"/>
        <w:gridCol w:w="1132"/>
        <w:gridCol w:w="1275"/>
        <w:gridCol w:w="1697"/>
      </w:tblGrid>
      <w:tr w:rsidR="00947A64" w:rsidRPr="00947A64" w14:paraId="58955AE1" w14:textId="77777777" w:rsidTr="0094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850D" w14:textId="21484A40" w:rsidR="00947A64" w:rsidRPr="00947A64" w:rsidRDefault="00947A64" w:rsidP="009C5597">
            <w:pPr>
              <w:jc w:val="center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Effect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B236255" w14:textId="7BF6C445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Path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7803AE8" w14:textId="77777777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β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0D60C2EE" w14:textId="77777777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T-stat.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5422E69F" w14:textId="77777777" w:rsidR="00947A64" w:rsidRPr="00947A64" w:rsidRDefault="00947A64" w:rsidP="009C55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Level of Sig.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F64A83" w14:textId="77777777" w:rsidR="00947A64" w:rsidRPr="00947A64" w:rsidRDefault="00947A64" w:rsidP="009C5597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Result</w:t>
            </w:r>
          </w:p>
        </w:tc>
      </w:tr>
      <w:tr w:rsidR="00947A64" w:rsidRPr="00947A64" w14:paraId="0B0912AF" w14:textId="77777777" w:rsidTr="0094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2E8220" w14:textId="73E1E361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Direct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CC5B07" w14:textId="3D8A27C7" w:rsidR="00947A64" w:rsidRPr="00947A64" w:rsidRDefault="00947A64" w:rsidP="009C55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IV → DV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5ECD0DF5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0.204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7B9D57ED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2.365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5E431CD3" w14:textId="66C28AD4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5C310" w14:textId="442274D1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Not Supported</w:t>
            </w:r>
          </w:p>
        </w:tc>
      </w:tr>
      <w:tr w:rsidR="00947A64" w:rsidRPr="00947A64" w14:paraId="7F9AE61B" w14:textId="77777777" w:rsidTr="00947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</w:tcBorders>
          </w:tcPr>
          <w:p w14:paraId="32DCF168" w14:textId="6647CA45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Direct</w:t>
            </w:r>
          </w:p>
        </w:tc>
        <w:tc>
          <w:tcPr>
            <w:tcW w:w="1768" w:type="pct"/>
            <w:tcBorders>
              <w:left w:val="single" w:sz="4" w:space="0" w:color="auto"/>
            </w:tcBorders>
          </w:tcPr>
          <w:p w14:paraId="761E7D31" w14:textId="2F42DB1F" w:rsidR="00947A64" w:rsidRPr="00947A64" w:rsidRDefault="00947A64" w:rsidP="009C55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IV → Mediating Variable </w:t>
            </w:r>
          </w:p>
        </w:tc>
        <w:tc>
          <w:tcPr>
            <w:tcW w:w="663" w:type="pct"/>
            <w:vAlign w:val="center"/>
          </w:tcPr>
          <w:p w14:paraId="0AB5B4CB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0.974</w:t>
            </w:r>
          </w:p>
        </w:tc>
        <w:tc>
          <w:tcPr>
            <w:tcW w:w="588" w:type="pct"/>
            <w:vAlign w:val="center"/>
          </w:tcPr>
          <w:p w14:paraId="77E58A1D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290.572</w:t>
            </w:r>
          </w:p>
        </w:tc>
        <w:tc>
          <w:tcPr>
            <w:tcW w:w="662" w:type="pct"/>
            <w:vAlign w:val="center"/>
          </w:tcPr>
          <w:p w14:paraId="3BF0677B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vAlign w:val="center"/>
          </w:tcPr>
          <w:p w14:paraId="10BEB7B9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Supported</w:t>
            </w:r>
          </w:p>
        </w:tc>
      </w:tr>
      <w:tr w:rsidR="00947A64" w:rsidRPr="00947A64" w14:paraId="41563CAA" w14:textId="77777777" w:rsidTr="0094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B652B" w14:textId="746EFABF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Direct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7A98F6" w14:textId="6125DEA6" w:rsidR="00947A64" w:rsidRPr="00947A64" w:rsidRDefault="00947A64" w:rsidP="009C55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Mediating Variable → DV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1E4AF8A6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0.788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3D31C5B5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9.134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397A7C95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88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3313" w14:textId="77777777" w:rsidR="00947A64" w:rsidRPr="00947A64" w:rsidRDefault="00947A64" w:rsidP="009C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Supported</w:t>
            </w:r>
          </w:p>
        </w:tc>
      </w:tr>
      <w:tr w:rsidR="00947A64" w:rsidRPr="00947A64" w14:paraId="440E1191" w14:textId="77777777" w:rsidTr="00947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" w:type="pct"/>
            <w:tcBorders>
              <w:left w:val="single" w:sz="4" w:space="0" w:color="auto"/>
              <w:bottom w:val="single" w:sz="4" w:space="0" w:color="auto"/>
            </w:tcBorders>
          </w:tcPr>
          <w:p w14:paraId="6D171199" w14:textId="41390A1D" w:rsidR="00947A64" w:rsidRPr="00947A64" w:rsidRDefault="00947A64" w:rsidP="009C5597">
            <w:pPr>
              <w:jc w:val="both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Indirect</w:t>
            </w:r>
          </w:p>
        </w:tc>
        <w:tc>
          <w:tcPr>
            <w:tcW w:w="1768" w:type="pct"/>
            <w:tcBorders>
              <w:left w:val="single" w:sz="4" w:space="0" w:color="auto"/>
              <w:bottom w:val="single" w:sz="4" w:space="0" w:color="auto"/>
            </w:tcBorders>
          </w:tcPr>
          <w:p w14:paraId="24621AA7" w14:textId="6FC4D472" w:rsidR="00947A64" w:rsidRPr="00947A64" w:rsidRDefault="00947A64" w:rsidP="009C55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IV → Mediating Variable → DV 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2A54ACA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111111"/>
                <w:sz w:val="16"/>
                <w:szCs w:val="16"/>
                <w:shd w:val="clear" w:color="auto" w:fill="FFFFFF"/>
              </w:rPr>
              <w:t>0.963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A330437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175.067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235B435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8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F2368" w14:textId="77777777" w:rsidR="00947A64" w:rsidRPr="00947A64" w:rsidRDefault="00947A64" w:rsidP="009C5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947A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Supported</w:t>
            </w:r>
          </w:p>
        </w:tc>
      </w:tr>
    </w:tbl>
    <w:p w14:paraId="6C33441C" w14:textId="60C7CE39" w:rsidR="00C768E4" w:rsidRPr="00947A64" w:rsidRDefault="00C768E4" w:rsidP="00C768E4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</w:pPr>
      <w:proofErr w:type="gramStart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Table :</w:t>
      </w:r>
      <w:proofErr w:type="gramEnd"/>
      <w:r w:rsidRPr="00947A64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 Results of Hypotheses</w:t>
      </w:r>
    </w:p>
    <w:p w14:paraId="6BCA9EC3" w14:textId="77777777" w:rsidR="00C768E4" w:rsidRDefault="00C768E4" w:rsidP="005674A6">
      <w:pPr>
        <w:spacing w:after="120" w:line="360" w:lineRule="auto"/>
        <w:jc w:val="both"/>
        <w:rPr>
          <w:rFonts w:ascii="Cambria" w:hAnsi="Cambria" w:cstheme="majorHAnsi"/>
          <w:b/>
          <w:bCs/>
          <w:color w:val="000000" w:themeColor="text1"/>
          <w:sz w:val="20"/>
          <w:szCs w:val="20"/>
        </w:rPr>
      </w:pPr>
    </w:p>
    <w:p w14:paraId="54085D1D" w14:textId="77777777" w:rsidR="00EB7CCB" w:rsidRPr="00947A64" w:rsidRDefault="00EB7CCB" w:rsidP="00EB7CCB">
      <w:pPr>
        <w:pStyle w:val="NoSpacing"/>
        <w:spacing w:line="36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947A64">
        <w:rPr>
          <w:rFonts w:asciiTheme="majorBidi" w:hAnsiTheme="majorBidi" w:cstheme="majorBidi"/>
          <w:b/>
          <w:sz w:val="16"/>
          <w:szCs w:val="16"/>
        </w:rPr>
        <w:t>Research Questionnaire</w:t>
      </w:r>
    </w:p>
    <w:p w14:paraId="5FE904AA" w14:textId="2473C0B1" w:rsidR="00EB7CCB" w:rsidRDefault="00EB7CCB" w:rsidP="00EB7CCB">
      <w:pPr>
        <w:pStyle w:val="NoSpacing"/>
        <w:jc w:val="center"/>
        <w:rPr>
          <w:rFonts w:asciiTheme="majorBidi" w:hAnsiTheme="majorBidi" w:cstheme="majorBidi"/>
          <w:i/>
          <w:sz w:val="16"/>
          <w:szCs w:val="16"/>
        </w:rPr>
      </w:pPr>
      <w:r w:rsidRPr="00947A64">
        <w:rPr>
          <w:rFonts w:asciiTheme="majorBidi" w:hAnsiTheme="majorBidi" w:cstheme="majorBidi"/>
          <w:i/>
          <w:sz w:val="16"/>
          <w:szCs w:val="16"/>
        </w:rPr>
        <w:t>(This is for only academic research &amp; no intention to disclose any personal information)</w:t>
      </w:r>
    </w:p>
    <w:p w14:paraId="07B4046C" w14:textId="77777777" w:rsidR="00947A64" w:rsidRDefault="00947A64" w:rsidP="00EB7CCB">
      <w:pPr>
        <w:pStyle w:val="NoSpacing"/>
        <w:jc w:val="center"/>
        <w:rPr>
          <w:rFonts w:asciiTheme="majorBidi" w:hAnsiTheme="majorBidi" w:cstheme="majorBidi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47A64" w14:paraId="3D18B110" w14:textId="77777777" w:rsidTr="00947A64">
        <w:tc>
          <w:tcPr>
            <w:tcW w:w="3209" w:type="dxa"/>
          </w:tcPr>
          <w:p w14:paraId="46F171DA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37A98DD7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7EB33C2E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947A64" w14:paraId="0378E2C2" w14:textId="77777777" w:rsidTr="00947A64">
        <w:tc>
          <w:tcPr>
            <w:tcW w:w="3209" w:type="dxa"/>
          </w:tcPr>
          <w:p w14:paraId="774D927E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75F9EA40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0F9C8A78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  <w:tr w:rsidR="00947A64" w14:paraId="099BC77B" w14:textId="77777777" w:rsidTr="00947A64">
        <w:tc>
          <w:tcPr>
            <w:tcW w:w="3209" w:type="dxa"/>
          </w:tcPr>
          <w:p w14:paraId="4F9FD2B0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41629C34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  <w:tc>
          <w:tcPr>
            <w:tcW w:w="3210" w:type="dxa"/>
          </w:tcPr>
          <w:p w14:paraId="7F0F50CD" w14:textId="77777777" w:rsidR="00947A64" w:rsidRDefault="00947A64" w:rsidP="00EB7CCB">
            <w:pPr>
              <w:pStyle w:val="NoSpacing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</w:p>
        </w:tc>
      </w:tr>
    </w:tbl>
    <w:p w14:paraId="4B5104CB" w14:textId="77777777" w:rsidR="00947A64" w:rsidRPr="00947A64" w:rsidRDefault="00947A64" w:rsidP="00EB7CCB">
      <w:pPr>
        <w:pStyle w:val="NoSpacing"/>
        <w:jc w:val="center"/>
        <w:rPr>
          <w:rFonts w:asciiTheme="majorBidi" w:hAnsiTheme="majorBidi" w:cstheme="majorBidi"/>
          <w:i/>
          <w:sz w:val="16"/>
          <w:szCs w:val="16"/>
        </w:rPr>
      </w:pPr>
    </w:p>
    <w:p w14:paraId="0964D384" w14:textId="77777777" w:rsidR="00EB7CCB" w:rsidRPr="00947A64" w:rsidRDefault="00EB7CCB" w:rsidP="00EB7CCB">
      <w:pPr>
        <w:pStyle w:val="NoSpacing"/>
        <w:jc w:val="center"/>
        <w:rPr>
          <w:rFonts w:asciiTheme="majorBidi" w:hAnsiTheme="majorBidi" w:cstheme="majorBidi"/>
          <w:bCs/>
          <w:sz w:val="16"/>
          <w:szCs w:val="16"/>
        </w:rPr>
      </w:pPr>
    </w:p>
    <w:sectPr w:rsidR="00EB7CCB" w:rsidRPr="00947A64" w:rsidSect="00E40613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4B0B1" w14:textId="77777777" w:rsidR="00E40613" w:rsidRDefault="00E40613" w:rsidP="00335AD2">
      <w:r>
        <w:separator/>
      </w:r>
    </w:p>
  </w:endnote>
  <w:endnote w:type="continuationSeparator" w:id="0">
    <w:p w14:paraId="1F201729" w14:textId="77777777" w:rsidR="00E40613" w:rsidRDefault="00E40613" w:rsidP="003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6D528" w14:textId="77777777" w:rsidR="00564AAC" w:rsidRDefault="00564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42101665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000000" w:themeColor="text1"/>
        <w:sz w:val="16"/>
        <w:szCs w:val="16"/>
      </w:rPr>
    </w:sdtEndPr>
    <w:sdtContent>
      <w:p w14:paraId="0D6B9ACF" w14:textId="466E0978" w:rsidR="00E878FE" w:rsidRPr="00CA4E61" w:rsidRDefault="00E878FE">
        <w:pPr>
          <w:pStyle w:val="Footer"/>
          <w:jc w:val="center"/>
          <w:rPr>
            <w:rFonts w:ascii="Cambria" w:hAnsi="Cambria"/>
            <w:color w:val="000000" w:themeColor="text1"/>
            <w:sz w:val="16"/>
            <w:szCs w:val="16"/>
          </w:rPr>
        </w:pPr>
        <w:r w:rsidRPr="00CA4E61">
          <w:rPr>
            <w:rFonts w:ascii="Cambria" w:hAnsi="Cambria"/>
            <w:color w:val="000000" w:themeColor="text1"/>
            <w:sz w:val="16"/>
            <w:szCs w:val="16"/>
          </w:rPr>
          <w:fldChar w:fldCharType="begin"/>
        </w:r>
        <w:r w:rsidRPr="00CA4E61">
          <w:rPr>
            <w:rFonts w:ascii="Cambria" w:hAnsi="Cambria"/>
            <w:color w:val="000000" w:themeColor="text1"/>
            <w:sz w:val="16"/>
            <w:szCs w:val="16"/>
          </w:rPr>
          <w:instrText xml:space="preserve"> PAGE   \* MERGEFORMAT </w:instrText>
        </w:r>
        <w:r w:rsidRPr="00CA4E61">
          <w:rPr>
            <w:rFonts w:ascii="Cambria" w:hAnsi="Cambria"/>
            <w:color w:val="000000" w:themeColor="text1"/>
            <w:sz w:val="16"/>
            <w:szCs w:val="16"/>
          </w:rPr>
          <w:fldChar w:fldCharType="separate"/>
        </w:r>
        <w:r w:rsidR="006E51AA">
          <w:rPr>
            <w:rFonts w:ascii="Cambria" w:hAnsi="Cambria"/>
            <w:noProof/>
            <w:color w:val="000000" w:themeColor="text1"/>
            <w:sz w:val="16"/>
            <w:szCs w:val="16"/>
          </w:rPr>
          <w:t>4</w:t>
        </w:r>
        <w:r w:rsidRPr="00CA4E61">
          <w:rPr>
            <w:rFonts w:ascii="Cambria" w:hAnsi="Cambria"/>
            <w:noProof/>
            <w:color w:val="000000" w:themeColor="text1"/>
            <w:sz w:val="16"/>
            <w:szCs w:val="16"/>
          </w:rPr>
          <w:fldChar w:fldCharType="end"/>
        </w:r>
      </w:p>
    </w:sdtContent>
  </w:sdt>
  <w:p w14:paraId="0CC479A7" w14:textId="46848EE1" w:rsidR="008B1280" w:rsidRPr="00784C60" w:rsidRDefault="008B1280" w:rsidP="008B1280">
    <w:pPr>
      <w:jc w:val="both"/>
      <w:rPr>
        <w:rFonts w:asciiTheme="majorBidi" w:hAnsiTheme="majorBidi" w:cstheme="majorBidi"/>
        <w:sz w:val="16"/>
        <w:szCs w:val="16"/>
      </w:rPr>
    </w:pPr>
    <w:r w:rsidRPr="004D386F">
      <w:rPr>
        <w:rFonts w:asciiTheme="majorBidi" w:hAnsiTheme="majorBidi" w:cstheme="majorBidi"/>
        <w:sz w:val="16"/>
        <w:szCs w:val="16"/>
      </w:rPr>
      <w:t>https://doi.org/10.30566/ijo-bs-20</w:t>
    </w:r>
    <w:r>
      <w:rPr>
        <w:rFonts w:asciiTheme="majorBidi" w:hAnsiTheme="majorBidi" w:cstheme="majorBidi"/>
        <w:sz w:val="16"/>
        <w:szCs w:val="16"/>
      </w:rPr>
      <w:t>2</w:t>
    </w:r>
    <w:r w:rsidR="00564AAC">
      <w:rPr>
        <w:rFonts w:asciiTheme="majorBidi" w:hAnsiTheme="majorBidi" w:cstheme="majorBidi"/>
        <w:sz w:val="16"/>
        <w:szCs w:val="16"/>
      </w:rPr>
      <w:t>4</w:t>
    </w:r>
    <w:r w:rsidRPr="004D386F">
      <w:rPr>
        <w:rFonts w:asciiTheme="majorBidi" w:hAnsiTheme="majorBidi" w:cstheme="majorBidi"/>
        <w:sz w:val="16"/>
        <w:szCs w:val="16"/>
      </w:rPr>
      <w:t>-</w:t>
    </w:r>
    <w:r>
      <w:rPr>
        <w:rFonts w:asciiTheme="majorBidi" w:hAnsiTheme="majorBidi" w:cstheme="majorBidi"/>
        <w:sz w:val="16"/>
        <w:szCs w:val="16"/>
      </w:rPr>
      <w:t>00</w:t>
    </w:r>
    <w:r w:rsidRPr="004D386F">
      <w:rPr>
        <w:rFonts w:asciiTheme="majorBidi" w:hAnsiTheme="majorBidi" w:cstheme="majorBidi"/>
        <w:sz w:val="16"/>
        <w:szCs w:val="16"/>
      </w:rPr>
      <w:t>-</w:t>
    </w:r>
    <w:r>
      <w:rPr>
        <w:rFonts w:asciiTheme="majorBidi" w:hAnsiTheme="majorBidi" w:cstheme="majorBidi"/>
        <w:sz w:val="16"/>
        <w:szCs w:val="16"/>
      </w:rPr>
      <w:t>00</w:t>
    </w:r>
  </w:p>
  <w:p w14:paraId="687BB8BB" w14:textId="77777777" w:rsidR="008B1280" w:rsidRPr="004D386F" w:rsidRDefault="00000000" w:rsidP="008B1280">
    <w:pPr>
      <w:pStyle w:val="Footer"/>
      <w:rPr>
        <w:sz w:val="16"/>
        <w:szCs w:val="16"/>
      </w:rPr>
    </w:pPr>
    <w:hyperlink r:id="rId1" w:history="1">
      <w:r w:rsidR="008B1280" w:rsidRPr="00CC7948">
        <w:rPr>
          <w:color w:val="0000FF"/>
          <w:sz w:val="16"/>
          <w:szCs w:val="16"/>
          <w:u w:val="single"/>
          <w:shd w:val="clear" w:color="auto" w:fill="FFFFFF"/>
        </w:rPr>
        <w:t>2600-8254/Â© 2018 All rights reserved by IJO-BS.</w:t>
      </w:r>
    </w:hyperlink>
  </w:p>
  <w:p w14:paraId="519E639C" w14:textId="504EF3DF" w:rsidR="00E878FE" w:rsidRPr="00C0636D" w:rsidRDefault="00E878FE" w:rsidP="00381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-1548760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11462" w14:textId="77777777" w:rsidR="004D386F" w:rsidRDefault="004D386F">
        <w:pPr>
          <w:pStyle w:val="Footer"/>
          <w:jc w:val="center"/>
          <w:rPr>
            <w:noProof/>
            <w:sz w:val="16"/>
            <w:szCs w:val="16"/>
          </w:rPr>
        </w:pPr>
        <w:r w:rsidRPr="004D386F">
          <w:rPr>
            <w:sz w:val="16"/>
            <w:szCs w:val="16"/>
          </w:rPr>
          <w:fldChar w:fldCharType="begin"/>
        </w:r>
        <w:r w:rsidRPr="004D386F">
          <w:rPr>
            <w:sz w:val="16"/>
            <w:szCs w:val="16"/>
          </w:rPr>
          <w:instrText xml:space="preserve"> PAGE   \* MERGEFORMAT </w:instrText>
        </w:r>
        <w:r w:rsidRPr="004D386F">
          <w:rPr>
            <w:sz w:val="16"/>
            <w:szCs w:val="16"/>
          </w:rPr>
          <w:fldChar w:fldCharType="separate"/>
        </w:r>
        <w:r w:rsidRPr="004D386F">
          <w:rPr>
            <w:noProof/>
            <w:sz w:val="16"/>
            <w:szCs w:val="16"/>
          </w:rPr>
          <w:t>2</w:t>
        </w:r>
        <w:r w:rsidRPr="004D386F">
          <w:rPr>
            <w:noProof/>
            <w:sz w:val="16"/>
            <w:szCs w:val="16"/>
          </w:rPr>
          <w:fldChar w:fldCharType="end"/>
        </w:r>
      </w:p>
      <w:p w14:paraId="4870A05A" w14:textId="323BE5FC" w:rsidR="004D386F" w:rsidRPr="00784C60" w:rsidRDefault="004D386F" w:rsidP="004D386F">
        <w:pPr>
          <w:jc w:val="both"/>
          <w:rPr>
            <w:rFonts w:asciiTheme="majorBidi" w:hAnsiTheme="majorBidi" w:cstheme="majorBidi"/>
            <w:sz w:val="16"/>
            <w:szCs w:val="16"/>
          </w:rPr>
        </w:pPr>
        <w:bookmarkStart w:id="0" w:name="_Hlk63521342"/>
        <w:bookmarkStart w:id="1" w:name="_Hlk63521343"/>
        <w:r w:rsidRPr="004D386F">
          <w:rPr>
            <w:rFonts w:asciiTheme="majorBidi" w:hAnsiTheme="majorBidi" w:cstheme="majorBidi"/>
            <w:sz w:val="16"/>
            <w:szCs w:val="16"/>
          </w:rPr>
          <w:t>https://doi.org/10.30566/ijo-bs-20</w:t>
        </w:r>
        <w:r w:rsidR="00D16C17">
          <w:rPr>
            <w:rFonts w:asciiTheme="majorBidi" w:hAnsiTheme="majorBidi" w:cstheme="majorBidi"/>
            <w:sz w:val="16"/>
            <w:szCs w:val="16"/>
          </w:rPr>
          <w:t>2</w:t>
        </w:r>
        <w:r w:rsidR="00564AAC">
          <w:rPr>
            <w:rFonts w:asciiTheme="majorBidi" w:hAnsiTheme="majorBidi" w:cstheme="majorBidi"/>
            <w:sz w:val="16"/>
            <w:szCs w:val="16"/>
          </w:rPr>
          <w:t>4</w:t>
        </w:r>
        <w:r w:rsidRPr="004D386F">
          <w:rPr>
            <w:rFonts w:asciiTheme="majorBidi" w:hAnsiTheme="majorBidi" w:cstheme="majorBidi"/>
            <w:sz w:val="16"/>
            <w:szCs w:val="16"/>
          </w:rPr>
          <w:t>-</w:t>
        </w:r>
        <w:r>
          <w:rPr>
            <w:rFonts w:asciiTheme="majorBidi" w:hAnsiTheme="majorBidi" w:cstheme="majorBidi"/>
            <w:sz w:val="16"/>
            <w:szCs w:val="16"/>
          </w:rPr>
          <w:t>00</w:t>
        </w:r>
        <w:r w:rsidRPr="004D386F">
          <w:rPr>
            <w:rFonts w:asciiTheme="majorBidi" w:hAnsiTheme="majorBidi" w:cstheme="majorBidi"/>
            <w:sz w:val="16"/>
            <w:szCs w:val="16"/>
          </w:rPr>
          <w:t>-</w:t>
        </w:r>
        <w:r>
          <w:rPr>
            <w:rFonts w:asciiTheme="majorBidi" w:hAnsiTheme="majorBidi" w:cstheme="majorBidi"/>
            <w:sz w:val="16"/>
            <w:szCs w:val="16"/>
          </w:rPr>
          <w:t>00</w:t>
        </w:r>
      </w:p>
    </w:sdtContent>
  </w:sdt>
  <w:p w14:paraId="68645CF3" w14:textId="33A0167F" w:rsidR="004D386F" w:rsidRPr="004D386F" w:rsidRDefault="00000000">
    <w:pPr>
      <w:pStyle w:val="Footer"/>
      <w:rPr>
        <w:sz w:val="16"/>
        <w:szCs w:val="16"/>
      </w:rPr>
    </w:pPr>
    <w:hyperlink r:id="rId1" w:history="1">
      <w:r w:rsidR="00CC7948" w:rsidRPr="00CC7948">
        <w:rPr>
          <w:color w:val="0000FF"/>
          <w:sz w:val="16"/>
          <w:szCs w:val="16"/>
          <w:u w:val="single"/>
          <w:shd w:val="clear" w:color="auto" w:fill="FFFFFF"/>
        </w:rPr>
        <w:t>2600-8254/Â© 2018 All rights reserved by IJO-BS.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2A759" w14:textId="77777777" w:rsidR="00E40613" w:rsidRDefault="00E40613" w:rsidP="00335AD2">
      <w:r>
        <w:separator/>
      </w:r>
    </w:p>
  </w:footnote>
  <w:footnote w:type="continuationSeparator" w:id="0">
    <w:p w14:paraId="24219A57" w14:textId="77777777" w:rsidR="00E40613" w:rsidRDefault="00E40613" w:rsidP="0033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1CF77" w14:textId="77777777" w:rsidR="00564AAC" w:rsidRDefault="00564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C04936" w14:textId="01F811DF" w:rsidR="008B1280" w:rsidRPr="008B1280" w:rsidRDefault="008B1280" w:rsidP="008B1280">
    <w:pPr>
      <w:pStyle w:val="Header"/>
      <w:jc w:val="center"/>
      <w:rPr>
        <w:i/>
        <w:iCs/>
        <w:sz w:val="16"/>
        <w:szCs w:val="16"/>
      </w:rPr>
    </w:pPr>
    <w:r w:rsidRPr="00AB2661">
      <w:rPr>
        <w:i/>
        <w:iCs/>
        <w:sz w:val="16"/>
        <w:szCs w:val="16"/>
      </w:rPr>
      <w:t>Last name of Author. Initial First Names of Author. (20</w:t>
    </w:r>
    <w:r>
      <w:rPr>
        <w:i/>
        <w:iCs/>
        <w:sz w:val="16"/>
        <w:szCs w:val="16"/>
      </w:rPr>
      <w:t>2</w:t>
    </w:r>
    <w:r w:rsidR="00564AAC">
      <w:rPr>
        <w:i/>
        <w:iCs/>
        <w:sz w:val="16"/>
        <w:szCs w:val="16"/>
      </w:rPr>
      <w:t>4</w:t>
    </w:r>
    <w:r w:rsidRPr="00AB2661">
      <w:rPr>
        <w:i/>
        <w:iCs/>
        <w:sz w:val="16"/>
        <w:szCs w:val="16"/>
      </w:rPr>
      <w:t>). Title of the Article. International Journal of Business Society. Vol (issue), page xx-xx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4E3A8" w14:textId="66A100E8" w:rsidR="004D386F" w:rsidRPr="00AB2661" w:rsidRDefault="004D386F" w:rsidP="004D386F">
    <w:pPr>
      <w:pStyle w:val="Header"/>
      <w:jc w:val="center"/>
      <w:rPr>
        <w:i/>
        <w:iCs/>
        <w:sz w:val="16"/>
        <w:szCs w:val="16"/>
      </w:rPr>
    </w:pPr>
    <w:r w:rsidRPr="00AB2661">
      <w:rPr>
        <w:i/>
        <w:iCs/>
        <w:sz w:val="16"/>
        <w:szCs w:val="16"/>
      </w:rPr>
      <w:t>Last name of Author. Initial First Names of Author. (20</w:t>
    </w:r>
    <w:r w:rsidR="00DB7E58">
      <w:rPr>
        <w:i/>
        <w:iCs/>
        <w:sz w:val="16"/>
        <w:szCs w:val="16"/>
      </w:rPr>
      <w:t>2</w:t>
    </w:r>
    <w:r w:rsidR="00564AAC">
      <w:rPr>
        <w:i/>
        <w:iCs/>
        <w:sz w:val="16"/>
        <w:szCs w:val="16"/>
      </w:rPr>
      <w:t>4</w:t>
    </w:r>
    <w:r w:rsidRPr="00AB2661">
      <w:rPr>
        <w:i/>
        <w:iCs/>
        <w:sz w:val="16"/>
        <w:szCs w:val="16"/>
      </w:rPr>
      <w:t>). Title of the Article. International Journal of Business Society. Vol (issue), page 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A75B1"/>
    <w:multiLevelType w:val="multilevel"/>
    <w:tmpl w:val="B8FE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53674"/>
    <w:multiLevelType w:val="hybridMultilevel"/>
    <w:tmpl w:val="A26EE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25CD"/>
    <w:multiLevelType w:val="hybridMultilevel"/>
    <w:tmpl w:val="B10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7FF"/>
    <w:multiLevelType w:val="multilevel"/>
    <w:tmpl w:val="5A46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16B3D"/>
    <w:multiLevelType w:val="multilevel"/>
    <w:tmpl w:val="A1E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113369">
    <w:abstractNumId w:val="2"/>
  </w:num>
  <w:num w:numId="2" w16cid:durableId="289366217">
    <w:abstractNumId w:val="0"/>
  </w:num>
  <w:num w:numId="3" w16cid:durableId="153759582">
    <w:abstractNumId w:val="1"/>
  </w:num>
  <w:num w:numId="4" w16cid:durableId="421994547">
    <w:abstractNumId w:val="3"/>
  </w:num>
  <w:num w:numId="5" w16cid:durableId="387850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jU3MjIwMTMyNzJR0lEKTi0uzszPAykwNKwFAJfkScQtAAAA"/>
  </w:docVars>
  <w:rsids>
    <w:rsidRoot w:val="00E40A27"/>
    <w:rsid w:val="000164EE"/>
    <w:rsid w:val="00025B2E"/>
    <w:rsid w:val="0005292E"/>
    <w:rsid w:val="00056168"/>
    <w:rsid w:val="00080BCE"/>
    <w:rsid w:val="0008530C"/>
    <w:rsid w:val="000A11B9"/>
    <w:rsid w:val="000B1E37"/>
    <w:rsid w:val="000B5646"/>
    <w:rsid w:val="000B6EA5"/>
    <w:rsid w:val="000C0121"/>
    <w:rsid w:val="000E431A"/>
    <w:rsid w:val="000E4583"/>
    <w:rsid w:val="00101239"/>
    <w:rsid w:val="00104C3E"/>
    <w:rsid w:val="00121F5C"/>
    <w:rsid w:val="001277AF"/>
    <w:rsid w:val="001400E8"/>
    <w:rsid w:val="0014084C"/>
    <w:rsid w:val="00150B3E"/>
    <w:rsid w:val="001562EB"/>
    <w:rsid w:val="001604EA"/>
    <w:rsid w:val="0016292D"/>
    <w:rsid w:val="0018288C"/>
    <w:rsid w:val="0018370F"/>
    <w:rsid w:val="0019251B"/>
    <w:rsid w:val="001A4ECB"/>
    <w:rsid w:val="001B0E83"/>
    <w:rsid w:val="001C269B"/>
    <w:rsid w:val="00200D64"/>
    <w:rsid w:val="00201589"/>
    <w:rsid w:val="00212B0F"/>
    <w:rsid w:val="002230BE"/>
    <w:rsid w:val="00246CED"/>
    <w:rsid w:val="00254CDC"/>
    <w:rsid w:val="00262F3E"/>
    <w:rsid w:val="0026645A"/>
    <w:rsid w:val="00280824"/>
    <w:rsid w:val="00291728"/>
    <w:rsid w:val="002932A4"/>
    <w:rsid w:val="00297A91"/>
    <w:rsid w:val="002A74E7"/>
    <w:rsid w:val="002C7515"/>
    <w:rsid w:val="002E336B"/>
    <w:rsid w:val="002E72E9"/>
    <w:rsid w:val="00305AAD"/>
    <w:rsid w:val="0030658F"/>
    <w:rsid w:val="003100D2"/>
    <w:rsid w:val="00310FFB"/>
    <w:rsid w:val="00327721"/>
    <w:rsid w:val="00331441"/>
    <w:rsid w:val="003335A1"/>
    <w:rsid w:val="00334AC3"/>
    <w:rsid w:val="00335AD2"/>
    <w:rsid w:val="003423E3"/>
    <w:rsid w:val="00347350"/>
    <w:rsid w:val="00350A9E"/>
    <w:rsid w:val="003525DD"/>
    <w:rsid w:val="00360D39"/>
    <w:rsid w:val="0037510D"/>
    <w:rsid w:val="00381E50"/>
    <w:rsid w:val="00382C06"/>
    <w:rsid w:val="003939B4"/>
    <w:rsid w:val="003B301E"/>
    <w:rsid w:val="003B7FB0"/>
    <w:rsid w:val="003E1666"/>
    <w:rsid w:val="003E3385"/>
    <w:rsid w:val="003F1501"/>
    <w:rsid w:val="00432BA0"/>
    <w:rsid w:val="00434D40"/>
    <w:rsid w:val="00435A14"/>
    <w:rsid w:val="00435D42"/>
    <w:rsid w:val="0044136C"/>
    <w:rsid w:val="00446352"/>
    <w:rsid w:val="00450565"/>
    <w:rsid w:val="00450842"/>
    <w:rsid w:val="0045576A"/>
    <w:rsid w:val="00462F15"/>
    <w:rsid w:val="00490565"/>
    <w:rsid w:val="004918BE"/>
    <w:rsid w:val="00495877"/>
    <w:rsid w:val="004B72E0"/>
    <w:rsid w:val="004C487F"/>
    <w:rsid w:val="004C7959"/>
    <w:rsid w:val="004D386F"/>
    <w:rsid w:val="004D63D9"/>
    <w:rsid w:val="004F09C5"/>
    <w:rsid w:val="004F0A93"/>
    <w:rsid w:val="004F4828"/>
    <w:rsid w:val="004F7D7B"/>
    <w:rsid w:val="00513B9F"/>
    <w:rsid w:val="00516511"/>
    <w:rsid w:val="00530BA3"/>
    <w:rsid w:val="005402FA"/>
    <w:rsid w:val="00543E4B"/>
    <w:rsid w:val="00551D82"/>
    <w:rsid w:val="00552DAA"/>
    <w:rsid w:val="00561826"/>
    <w:rsid w:val="00561A9B"/>
    <w:rsid w:val="00564AAC"/>
    <w:rsid w:val="005674A6"/>
    <w:rsid w:val="00583819"/>
    <w:rsid w:val="0059541A"/>
    <w:rsid w:val="005A36E9"/>
    <w:rsid w:val="005C1266"/>
    <w:rsid w:val="005C2C81"/>
    <w:rsid w:val="005F7495"/>
    <w:rsid w:val="00600F71"/>
    <w:rsid w:val="006108D3"/>
    <w:rsid w:val="00616B86"/>
    <w:rsid w:val="00666AA3"/>
    <w:rsid w:val="00670C7D"/>
    <w:rsid w:val="00674392"/>
    <w:rsid w:val="00683D18"/>
    <w:rsid w:val="00693D40"/>
    <w:rsid w:val="006A0C30"/>
    <w:rsid w:val="006B492E"/>
    <w:rsid w:val="006B4A90"/>
    <w:rsid w:val="006D1BFC"/>
    <w:rsid w:val="006E51AA"/>
    <w:rsid w:val="006E7E67"/>
    <w:rsid w:val="00710F0D"/>
    <w:rsid w:val="007135D1"/>
    <w:rsid w:val="00713EB4"/>
    <w:rsid w:val="00732720"/>
    <w:rsid w:val="00741A01"/>
    <w:rsid w:val="00752D30"/>
    <w:rsid w:val="007556A1"/>
    <w:rsid w:val="00761E1F"/>
    <w:rsid w:val="007703BD"/>
    <w:rsid w:val="00780408"/>
    <w:rsid w:val="0078529E"/>
    <w:rsid w:val="007A6FC7"/>
    <w:rsid w:val="007B22A7"/>
    <w:rsid w:val="007B3A31"/>
    <w:rsid w:val="007C0220"/>
    <w:rsid w:val="007C31BC"/>
    <w:rsid w:val="007C6998"/>
    <w:rsid w:val="007D4453"/>
    <w:rsid w:val="007F4C81"/>
    <w:rsid w:val="00806C55"/>
    <w:rsid w:val="00807867"/>
    <w:rsid w:val="00821A4A"/>
    <w:rsid w:val="00823A0D"/>
    <w:rsid w:val="00836970"/>
    <w:rsid w:val="008401C0"/>
    <w:rsid w:val="00852D6A"/>
    <w:rsid w:val="00861716"/>
    <w:rsid w:val="008634FA"/>
    <w:rsid w:val="00863B48"/>
    <w:rsid w:val="00864471"/>
    <w:rsid w:val="00865971"/>
    <w:rsid w:val="00872A43"/>
    <w:rsid w:val="00893FE7"/>
    <w:rsid w:val="008943B2"/>
    <w:rsid w:val="00895B34"/>
    <w:rsid w:val="00896CDB"/>
    <w:rsid w:val="008A3420"/>
    <w:rsid w:val="008A4467"/>
    <w:rsid w:val="008A7B4C"/>
    <w:rsid w:val="008B1280"/>
    <w:rsid w:val="008B14F7"/>
    <w:rsid w:val="008B77D6"/>
    <w:rsid w:val="008D67E2"/>
    <w:rsid w:val="008E4616"/>
    <w:rsid w:val="008F4264"/>
    <w:rsid w:val="008F48FF"/>
    <w:rsid w:val="00921F4E"/>
    <w:rsid w:val="00924AA1"/>
    <w:rsid w:val="00926B0C"/>
    <w:rsid w:val="00944910"/>
    <w:rsid w:val="0094543F"/>
    <w:rsid w:val="00947A64"/>
    <w:rsid w:val="009610C7"/>
    <w:rsid w:val="009638F0"/>
    <w:rsid w:val="009725B6"/>
    <w:rsid w:val="00977D48"/>
    <w:rsid w:val="009809FF"/>
    <w:rsid w:val="00993A8E"/>
    <w:rsid w:val="009A6F8A"/>
    <w:rsid w:val="009A7222"/>
    <w:rsid w:val="009B2624"/>
    <w:rsid w:val="009B7CC0"/>
    <w:rsid w:val="009C5597"/>
    <w:rsid w:val="009C65D5"/>
    <w:rsid w:val="00A01EF4"/>
    <w:rsid w:val="00A06205"/>
    <w:rsid w:val="00A068D4"/>
    <w:rsid w:val="00A10942"/>
    <w:rsid w:val="00A10A5E"/>
    <w:rsid w:val="00A1480A"/>
    <w:rsid w:val="00A2147B"/>
    <w:rsid w:val="00A262BE"/>
    <w:rsid w:val="00A32359"/>
    <w:rsid w:val="00A34796"/>
    <w:rsid w:val="00A41198"/>
    <w:rsid w:val="00A4557F"/>
    <w:rsid w:val="00A4613D"/>
    <w:rsid w:val="00A4747E"/>
    <w:rsid w:val="00A52F81"/>
    <w:rsid w:val="00A535D5"/>
    <w:rsid w:val="00A638C8"/>
    <w:rsid w:val="00A90E60"/>
    <w:rsid w:val="00A92492"/>
    <w:rsid w:val="00A93F10"/>
    <w:rsid w:val="00AB2479"/>
    <w:rsid w:val="00AB2661"/>
    <w:rsid w:val="00AC6AB9"/>
    <w:rsid w:val="00AF4BF4"/>
    <w:rsid w:val="00B07323"/>
    <w:rsid w:val="00B1096A"/>
    <w:rsid w:val="00B11172"/>
    <w:rsid w:val="00B11B78"/>
    <w:rsid w:val="00B35052"/>
    <w:rsid w:val="00B41C95"/>
    <w:rsid w:val="00B53F59"/>
    <w:rsid w:val="00B6027E"/>
    <w:rsid w:val="00B75EA4"/>
    <w:rsid w:val="00B80B12"/>
    <w:rsid w:val="00B85350"/>
    <w:rsid w:val="00B929DF"/>
    <w:rsid w:val="00BA300B"/>
    <w:rsid w:val="00BA5415"/>
    <w:rsid w:val="00BB0154"/>
    <w:rsid w:val="00BB0F12"/>
    <w:rsid w:val="00BB121A"/>
    <w:rsid w:val="00BC02F9"/>
    <w:rsid w:val="00BC53AF"/>
    <w:rsid w:val="00BD2AF6"/>
    <w:rsid w:val="00BF2EBC"/>
    <w:rsid w:val="00BF4AEC"/>
    <w:rsid w:val="00BF4CDA"/>
    <w:rsid w:val="00C051AF"/>
    <w:rsid w:val="00C05697"/>
    <w:rsid w:val="00C0636D"/>
    <w:rsid w:val="00C0671F"/>
    <w:rsid w:val="00C07B04"/>
    <w:rsid w:val="00C2341B"/>
    <w:rsid w:val="00C53867"/>
    <w:rsid w:val="00C53B68"/>
    <w:rsid w:val="00C60FB0"/>
    <w:rsid w:val="00C62BCA"/>
    <w:rsid w:val="00C768E4"/>
    <w:rsid w:val="00C837E0"/>
    <w:rsid w:val="00C85C6E"/>
    <w:rsid w:val="00C95C3C"/>
    <w:rsid w:val="00CA0C5A"/>
    <w:rsid w:val="00CA1E1C"/>
    <w:rsid w:val="00CA4E61"/>
    <w:rsid w:val="00CA589F"/>
    <w:rsid w:val="00CA7D0E"/>
    <w:rsid w:val="00CC12DF"/>
    <w:rsid w:val="00CC411E"/>
    <w:rsid w:val="00CC7948"/>
    <w:rsid w:val="00CD3832"/>
    <w:rsid w:val="00CD7DF5"/>
    <w:rsid w:val="00CE3864"/>
    <w:rsid w:val="00CF23D0"/>
    <w:rsid w:val="00CF44D9"/>
    <w:rsid w:val="00D051FD"/>
    <w:rsid w:val="00D13684"/>
    <w:rsid w:val="00D16C17"/>
    <w:rsid w:val="00D2721F"/>
    <w:rsid w:val="00D330B0"/>
    <w:rsid w:val="00D46B0C"/>
    <w:rsid w:val="00D47A6E"/>
    <w:rsid w:val="00D53805"/>
    <w:rsid w:val="00D64F41"/>
    <w:rsid w:val="00D72577"/>
    <w:rsid w:val="00D738A7"/>
    <w:rsid w:val="00D73981"/>
    <w:rsid w:val="00D74471"/>
    <w:rsid w:val="00D758BA"/>
    <w:rsid w:val="00D941B8"/>
    <w:rsid w:val="00D9459F"/>
    <w:rsid w:val="00DB7E58"/>
    <w:rsid w:val="00DC06B1"/>
    <w:rsid w:val="00DC09B2"/>
    <w:rsid w:val="00DC282B"/>
    <w:rsid w:val="00DC2DE4"/>
    <w:rsid w:val="00DD04A5"/>
    <w:rsid w:val="00DE1AE9"/>
    <w:rsid w:val="00DF1F6D"/>
    <w:rsid w:val="00E14CFC"/>
    <w:rsid w:val="00E200B0"/>
    <w:rsid w:val="00E239B7"/>
    <w:rsid w:val="00E24DA4"/>
    <w:rsid w:val="00E25D9A"/>
    <w:rsid w:val="00E30DC6"/>
    <w:rsid w:val="00E40613"/>
    <w:rsid w:val="00E40A27"/>
    <w:rsid w:val="00E47E08"/>
    <w:rsid w:val="00E53645"/>
    <w:rsid w:val="00E56CDD"/>
    <w:rsid w:val="00E61E00"/>
    <w:rsid w:val="00E650E4"/>
    <w:rsid w:val="00E728C2"/>
    <w:rsid w:val="00E85766"/>
    <w:rsid w:val="00E878FE"/>
    <w:rsid w:val="00EA0DC4"/>
    <w:rsid w:val="00EA3D30"/>
    <w:rsid w:val="00EA678B"/>
    <w:rsid w:val="00EB5A99"/>
    <w:rsid w:val="00EB6133"/>
    <w:rsid w:val="00EB6253"/>
    <w:rsid w:val="00EB7CAB"/>
    <w:rsid w:val="00EB7CCB"/>
    <w:rsid w:val="00EC48FC"/>
    <w:rsid w:val="00ED538A"/>
    <w:rsid w:val="00EF28C0"/>
    <w:rsid w:val="00EF458B"/>
    <w:rsid w:val="00EF58C7"/>
    <w:rsid w:val="00F01C78"/>
    <w:rsid w:val="00F11021"/>
    <w:rsid w:val="00F240D3"/>
    <w:rsid w:val="00F343AF"/>
    <w:rsid w:val="00F44294"/>
    <w:rsid w:val="00F45600"/>
    <w:rsid w:val="00F55960"/>
    <w:rsid w:val="00F73E34"/>
    <w:rsid w:val="00F74ED5"/>
    <w:rsid w:val="00F8292C"/>
    <w:rsid w:val="00FB17C9"/>
    <w:rsid w:val="00FD35EA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CAD5A"/>
  <w15:chartTrackingRefBased/>
  <w15:docId w15:val="{21A0A576-1959-4B82-A85C-6B1FA2B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5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7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5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B9F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9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13B9F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9F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13B9F"/>
    <w:rPr>
      <w:color w:val="0000FF"/>
      <w:u w:val="single"/>
    </w:rPr>
  </w:style>
  <w:style w:type="character" w:customStyle="1" w:styleId="a">
    <w:name w:val="a"/>
    <w:basedOn w:val="DefaultParagraphFont"/>
    <w:rsid w:val="00732720"/>
  </w:style>
  <w:style w:type="paragraph" w:customStyle="1" w:styleId="Default">
    <w:name w:val="Default"/>
    <w:rsid w:val="00B80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DefaultParagraphFont"/>
    <w:rsid w:val="007703BD"/>
  </w:style>
  <w:style w:type="paragraph" w:styleId="ListParagraph">
    <w:name w:val="List Paragraph"/>
    <w:basedOn w:val="Normal"/>
    <w:uiPriority w:val="34"/>
    <w:qFormat/>
    <w:rsid w:val="007703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F0D"/>
    <w:pPr>
      <w:spacing w:before="100" w:beforeAutospacing="1" w:after="100" w:afterAutospacing="1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710F0D"/>
    <w:pPr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A1">
    <w:name w:val="A1"/>
    <w:uiPriority w:val="99"/>
    <w:rsid w:val="007C6998"/>
    <w:rPr>
      <w:color w:val="000000"/>
      <w:sz w:val="20"/>
      <w:szCs w:val="20"/>
    </w:rPr>
  </w:style>
  <w:style w:type="character" w:customStyle="1" w:styleId="A0">
    <w:name w:val="A0"/>
    <w:uiPriority w:val="99"/>
    <w:rsid w:val="009B7CC0"/>
    <w:rPr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2E72E9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table" w:styleId="TableGrid">
    <w:name w:val="Table Grid"/>
    <w:basedOn w:val="TableNormal"/>
    <w:uiPriority w:val="59"/>
    <w:rsid w:val="00EB613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336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D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D2"/>
    <w:rPr>
      <w:rFonts w:ascii="Times New Roman" w:eastAsia="Times New Roman" w:hAnsi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7CCB"/>
    <w:rPr>
      <w:rFonts w:ascii="Times New Roman" w:eastAsia="Times New Roman" w:hAnsi="Times New Roman"/>
      <w:lang w:eastAsia="en-US"/>
    </w:rPr>
  </w:style>
  <w:style w:type="table" w:styleId="PlainTable1">
    <w:name w:val="Plain Table 1"/>
    <w:basedOn w:val="TableNormal"/>
    <w:uiPriority w:val="41"/>
    <w:rsid w:val="00EB7C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09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extexposedshow">
    <w:name w:val="text_exposed_show"/>
    <w:basedOn w:val="DefaultParagraphFont"/>
    <w:rsid w:val="002C7515"/>
  </w:style>
  <w:style w:type="character" w:styleId="FollowedHyperlink">
    <w:name w:val="FollowedHyperlink"/>
    <w:basedOn w:val="DefaultParagraphFont"/>
    <w:uiPriority w:val="99"/>
    <w:semiHidden/>
    <w:unhideWhenUsed/>
    <w:rsid w:val="007135D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135D1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068D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itationgenretype">
    <w:name w:val="citation_genre_type"/>
    <w:basedOn w:val="DefaultParagraphFont"/>
    <w:rsid w:val="00E728C2"/>
  </w:style>
  <w:style w:type="character" w:customStyle="1" w:styleId="citationorgunitname">
    <w:name w:val="citation_org_unit_name"/>
    <w:basedOn w:val="DefaultParagraphFont"/>
    <w:rsid w:val="00E728C2"/>
  </w:style>
  <w:style w:type="character" w:customStyle="1" w:styleId="citationorgname">
    <w:name w:val="citation_org_name"/>
    <w:basedOn w:val="DefaultParagraphFont"/>
    <w:rsid w:val="00E7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353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o-bs.com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3.amazonaws.com/academia.edu.documents/42526295/Hair_et_al_2011.pdf?AWSAccessKeyId=AKIAIWOWYYGZ2Y53UL3A&amp;Expires=1517076899&amp;Signature=%2BNj0OJIWrPwPzF8Kjw1xW%2FWGII8%3D&amp;response-content-disposition=inline%3B%20filename%3DJournal_of_Marketing_Theory_and_Practi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4.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emeraldinsight.com/doi/abs/10.1108/174688010110182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jo-b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jo-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41CE-8636-48E1-9C36-875F32BB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IJO-BS</dc:creator>
  <cp:keywords/>
  <dc:description/>
  <cp:lastModifiedBy>DR. MOHAMMED AL-ADEMI</cp:lastModifiedBy>
  <cp:revision>11</cp:revision>
  <cp:lastPrinted>2017-12-16T08:06:00Z</cp:lastPrinted>
  <dcterms:created xsi:type="dcterms:W3CDTF">2021-02-06T08:27:00Z</dcterms:created>
  <dcterms:modified xsi:type="dcterms:W3CDTF">2024-04-04T13:54:00Z</dcterms:modified>
</cp:coreProperties>
</file>